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349"/>
        <w:gridCol w:w="938"/>
        <w:gridCol w:w="1240"/>
        <w:gridCol w:w="1101"/>
        <w:gridCol w:w="1700"/>
        <w:gridCol w:w="4771"/>
        <w:gridCol w:w="1128"/>
        <w:gridCol w:w="1853"/>
        <w:gridCol w:w="1534"/>
      </w:tblGrid>
      <w:tr w:rsidR="00636900" w:rsidRPr="00636900" w:rsidTr="00636900">
        <w:trPr>
          <w:trHeight w:val="300"/>
        </w:trPr>
        <w:tc>
          <w:tcPr>
            <w:tcW w:w="2287" w:type="dxa"/>
            <w:gridSpan w:val="2"/>
            <w:hideMark/>
          </w:tcPr>
          <w:p w:rsidR="00636900" w:rsidRPr="00636900" w:rsidRDefault="00636900" w:rsidP="00636900">
            <w:pPr>
              <w:rPr>
                <w:b/>
                <w:bCs/>
              </w:rPr>
            </w:pPr>
            <w:r w:rsidRPr="00636900">
              <w:rPr>
                <w:b/>
                <w:bCs/>
              </w:rPr>
              <w:t>UDA n° 1</w:t>
            </w:r>
          </w:p>
        </w:tc>
        <w:tc>
          <w:tcPr>
            <w:tcW w:w="13327" w:type="dxa"/>
            <w:gridSpan w:val="7"/>
            <w:hideMark/>
          </w:tcPr>
          <w:p w:rsidR="00636900" w:rsidRPr="00636900" w:rsidRDefault="00636900" w:rsidP="00636900">
            <w:pPr>
              <w:rPr>
                <w:b/>
                <w:bCs/>
              </w:rPr>
            </w:pPr>
            <w:r w:rsidRPr="00636900">
              <w:rPr>
                <w:b/>
                <w:bCs/>
              </w:rPr>
              <w:t>Titolo “ Con le ali delle beatitudini”</w:t>
            </w:r>
          </w:p>
        </w:tc>
      </w:tr>
      <w:tr w:rsidR="00636900" w:rsidRPr="00636900" w:rsidTr="00636900">
        <w:trPr>
          <w:trHeight w:val="300"/>
        </w:trPr>
        <w:tc>
          <w:tcPr>
            <w:tcW w:w="1349" w:type="dxa"/>
            <w:hideMark/>
          </w:tcPr>
          <w:p w:rsidR="00636900" w:rsidRPr="00636900" w:rsidRDefault="00636900"/>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00"/>
        </w:trPr>
        <w:tc>
          <w:tcPr>
            <w:tcW w:w="1349" w:type="dxa"/>
            <w:hideMark/>
          </w:tcPr>
          <w:p w:rsidR="00636900" w:rsidRPr="00636900" w:rsidRDefault="00636900"/>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COMPITO UNITARIO</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“Presentiamo le beatitudini”</w:t>
            </w:r>
            <w:r w:rsidRPr="00636900">
              <w:rPr>
                <w:b/>
                <w:bCs/>
              </w:rPr>
              <w:br/>
              <w:t>Verranno a visitarci i compagni di Quarta spiegagli con cartelloni, canti , filmati e drammatizzazioni cosa sono le Beatitudini.</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COMPETENZE ATTESE</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Comunicazione nella madrelingua</w:t>
            </w:r>
            <w:r w:rsidRPr="00636900">
              <w:rPr>
                <w:b/>
                <w:bCs/>
              </w:rPr>
              <w:br/>
              <w:t>Competenze sociali e civiche</w:t>
            </w:r>
            <w:r w:rsidRPr="00636900">
              <w:rPr>
                <w:b/>
                <w:bCs/>
              </w:rPr>
              <w:br/>
              <w:t>Consapevolezza ed espressione culturale</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bookmarkStart w:id="0" w:name="RANGE!A11"/>
            <w:r w:rsidRPr="00636900">
              <w:rPr>
                <w:b/>
                <w:bCs/>
              </w:rPr>
              <w:t>MOTIVAZIONE DEL PERCORSO</w:t>
            </w:r>
            <w:bookmarkEnd w:id="0"/>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La presente UDA aiuta l’alunno a riconoscere il significato delle Beatitudini; i segni della pace e a comprende i vari esempi di attualizzazione</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bookmarkStart w:id="1" w:name="RANGE!A14"/>
            <w:r w:rsidRPr="00636900">
              <w:rPr>
                <w:b/>
                <w:bCs/>
              </w:rPr>
              <w:t>DESCRIZIONE DEL PERCORSO</w:t>
            </w:r>
            <w:bookmarkEnd w:id="1"/>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Il percorso condurrà l’alunno a comprende le metafore di alcuni brani di Jonathan Livingstone e riflettere sulle beatitudini</w:t>
            </w:r>
            <w:r w:rsidRPr="00636900">
              <w:rPr>
                <w:b/>
                <w:bCs/>
              </w:rPr>
              <w:br/>
              <w:t xml:space="preserve">Le metodologie utilizzate saranno: </w:t>
            </w:r>
            <w:proofErr w:type="spellStart"/>
            <w:r w:rsidRPr="00636900">
              <w:rPr>
                <w:b/>
                <w:bCs/>
              </w:rPr>
              <w:t>Circle</w:t>
            </w:r>
            <w:proofErr w:type="spellEnd"/>
            <w:r w:rsidRPr="00636900">
              <w:rPr>
                <w:b/>
                <w:bCs/>
              </w:rPr>
              <w:t xml:space="preserve">- time, Didattica laboratoriale, Brainstorming, </w:t>
            </w:r>
            <w:proofErr w:type="spellStart"/>
            <w:r w:rsidRPr="00636900">
              <w:rPr>
                <w:b/>
                <w:bCs/>
              </w:rPr>
              <w:t>Problem</w:t>
            </w:r>
            <w:proofErr w:type="spellEnd"/>
            <w:r w:rsidRPr="00636900">
              <w:rPr>
                <w:b/>
                <w:bCs/>
              </w:rPr>
              <w:t xml:space="preserve">  </w:t>
            </w:r>
            <w:proofErr w:type="spellStart"/>
            <w:r w:rsidRPr="00636900">
              <w:rPr>
                <w:b/>
                <w:bCs/>
              </w:rPr>
              <w:t>solving</w:t>
            </w:r>
            <w:proofErr w:type="spellEnd"/>
            <w:r w:rsidRPr="00636900">
              <w:rPr>
                <w:b/>
                <w:bCs/>
              </w:rPr>
              <w:t xml:space="preserve">, Cooperative </w:t>
            </w:r>
            <w:proofErr w:type="spellStart"/>
            <w:r w:rsidRPr="00636900">
              <w:rPr>
                <w:b/>
                <w:bCs/>
              </w:rPr>
              <w:t>learning</w:t>
            </w:r>
            <w:proofErr w:type="spellEnd"/>
            <w:r w:rsidRPr="00636900">
              <w:rPr>
                <w:b/>
                <w:bCs/>
              </w:rPr>
              <w:t>.</w:t>
            </w:r>
            <w:r w:rsidRPr="00636900">
              <w:rPr>
                <w:b/>
                <w:bCs/>
              </w:rPr>
              <w:br/>
              <w:t>La verifica finale avverrà tramite: osservazione diretta e sistematiche per mezzo di griglie di osservazione; prova orale e/o scritta; attività grafico-pittorica e Compito di realtà.</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bookmarkStart w:id="2" w:name="RANGE!A17"/>
            <w:r w:rsidRPr="00636900">
              <w:rPr>
                <w:b/>
                <w:bCs/>
              </w:rPr>
              <w:t>INCLUSIVITA’</w:t>
            </w:r>
            <w:bookmarkEnd w:id="2"/>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Gli alunni BES verranno guidati nelle spiegazioni attraverso domande stimolo. Laddove risulti necessario, verranno accompagnati nella compilazione di uno slogan, di schede strutturate con obiettivi minimi e di problemi relativi all’argomento.</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300"/>
        </w:trPr>
        <w:tc>
          <w:tcPr>
            <w:tcW w:w="15614" w:type="dxa"/>
            <w:gridSpan w:val="9"/>
            <w:hideMark/>
          </w:tcPr>
          <w:p w:rsidR="00636900" w:rsidRPr="00636900" w:rsidRDefault="00636900">
            <w:pPr>
              <w:rPr>
                <w:b/>
                <w:bCs/>
              </w:rPr>
            </w:pPr>
            <w:r w:rsidRPr="00636900">
              <w:rPr>
                <w:b/>
                <w:bCs/>
              </w:rPr>
              <w:lastRenderedPageBreak/>
              <w:t>CONTRIBUTO DELLE DISCIPLINE COINVOLTE</w:t>
            </w:r>
          </w:p>
        </w:tc>
      </w:tr>
      <w:tr w:rsidR="00636900" w:rsidRPr="00636900" w:rsidTr="00636900">
        <w:trPr>
          <w:trHeight w:val="315"/>
        </w:trPr>
        <w:tc>
          <w:tcPr>
            <w:tcW w:w="1349" w:type="dxa"/>
            <w:hideMark/>
          </w:tcPr>
          <w:p w:rsidR="00636900" w:rsidRPr="00636900" w:rsidRDefault="00636900">
            <w:pPr>
              <w:rPr>
                <w:b/>
                <w:bCs/>
              </w:rPr>
            </w:pPr>
          </w:p>
        </w:tc>
        <w:tc>
          <w:tcPr>
            <w:tcW w:w="938" w:type="dxa"/>
            <w:hideMark/>
          </w:tcPr>
          <w:p w:rsidR="00636900" w:rsidRPr="00636900" w:rsidRDefault="00636900"/>
        </w:tc>
        <w:tc>
          <w:tcPr>
            <w:tcW w:w="1240" w:type="dxa"/>
            <w:hideMark/>
          </w:tcPr>
          <w:p w:rsidR="00636900" w:rsidRPr="00636900" w:rsidRDefault="00636900"/>
        </w:tc>
        <w:tc>
          <w:tcPr>
            <w:tcW w:w="1101"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28" w:type="dxa"/>
            <w:hideMark/>
          </w:tcPr>
          <w:p w:rsidR="00636900" w:rsidRPr="00636900" w:rsidRDefault="00636900"/>
        </w:tc>
        <w:tc>
          <w:tcPr>
            <w:tcW w:w="1853" w:type="dxa"/>
            <w:hideMark/>
          </w:tcPr>
          <w:p w:rsidR="00636900" w:rsidRPr="00636900" w:rsidRDefault="00636900"/>
        </w:tc>
        <w:tc>
          <w:tcPr>
            <w:tcW w:w="1534" w:type="dxa"/>
            <w:hideMark/>
          </w:tcPr>
          <w:p w:rsidR="00636900" w:rsidRPr="00636900" w:rsidRDefault="00636900"/>
        </w:tc>
      </w:tr>
      <w:tr w:rsidR="00636900" w:rsidRPr="00636900" w:rsidTr="00636900">
        <w:trPr>
          <w:trHeight w:val="900"/>
        </w:trPr>
        <w:tc>
          <w:tcPr>
            <w:tcW w:w="1349" w:type="dxa"/>
            <w:hideMark/>
          </w:tcPr>
          <w:p w:rsidR="00636900" w:rsidRPr="00636900" w:rsidRDefault="00636900" w:rsidP="00636900">
            <w:pPr>
              <w:rPr>
                <w:b/>
                <w:bCs/>
              </w:rPr>
            </w:pPr>
            <w:r w:rsidRPr="00636900">
              <w:rPr>
                <w:b/>
                <w:bCs/>
              </w:rPr>
              <w:t>GRADO SCOLASTICO</w:t>
            </w:r>
          </w:p>
        </w:tc>
        <w:tc>
          <w:tcPr>
            <w:tcW w:w="938" w:type="dxa"/>
            <w:hideMark/>
          </w:tcPr>
          <w:p w:rsidR="00636900" w:rsidRPr="00636900" w:rsidRDefault="00636900" w:rsidP="00636900">
            <w:pPr>
              <w:rPr>
                <w:b/>
                <w:bCs/>
              </w:rPr>
            </w:pPr>
            <w:r w:rsidRPr="00636900">
              <w:rPr>
                <w:b/>
                <w:bCs/>
              </w:rPr>
              <w:t>CLASSE</w:t>
            </w:r>
          </w:p>
        </w:tc>
        <w:tc>
          <w:tcPr>
            <w:tcW w:w="1240" w:type="dxa"/>
            <w:hideMark/>
          </w:tcPr>
          <w:p w:rsidR="00636900" w:rsidRPr="00636900" w:rsidRDefault="00636900" w:rsidP="00636900">
            <w:pPr>
              <w:rPr>
                <w:b/>
                <w:bCs/>
              </w:rPr>
            </w:pPr>
            <w:r w:rsidRPr="00636900">
              <w:rPr>
                <w:b/>
                <w:bCs/>
              </w:rPr>
              <w:t>DISCIPLINA</w:t>
            </w:r>
          </w:p>
        </w:tc>
        <w:tc>
          <w:tcPr>
            <w:tcW w:w="1101" w:type="dxa"/>
            <w:hideMark/>
          </w:tcPr>
          <w:p w:rsidR="00636900" w:rsidRPr="00636900" w:rsidRDefault="00636900" w:rsidP="00636900">
            <w:pPr>
              <w:rPr>
                <w:b/>
                <w:bCs/>
              </w:rPr>
            </w:pPr>
            <w:r w:rsidRPr="00636900">
              <w:rPr>
                <w:b/>
                <w:bCs/>
              </w:rPr>
              <w:t>NUCLEI TEMATICI</w:t>
            </w:r>
          </w:p>
        </w:tc>
        <w:tc>
          <w:tcPr>
            <w:tcW w:w="1700" w:type="dxa"/>
            <w:hideMark/>
          </w:tcPr>
          <w:p w:rsidR="00636900" w:rsidRPr="00636900" w:rsidRDefault="00636900" w:rsidP="00636900">
            <w:pPr>
              <w:rPr>
                <w:b/>
                <w:bCs/>
              </w:rPr>
            </w:pPr>
            <w:r w:rsidRPr="00636900">
              <w:rPr>
                <w:b/>
                <w:bCs/>
              </w:rPr>
              <w:t>COMPETENZA/E</w:t>
            </w:r>
          </w:p>
        </w:tc>
        <w:tc>
          <w:tcPr>
            <w:tcW w:w="4771" w:type="dxa"/>
            <w:hideMark/>
          </w:tcPr>
          <w:p w:rsidR="00636900" w:rsidRPr="00636900" w:rsidRDefault="00636900" w:rsidP="00636900">
            <w:pPr>
              <w:rPr>
                <w:b/>
                <w:bCs/>
              </w:rPr>
            </w:pPr>
            <w:r w:rsidRPr="00636900">
              <w:rPr>
                <w:b/>
                <w:bCs/>
              </w:rPr>
              <w:t>PROCESSI</w:t>
            </w:r>
          </w:p>
        </w:tc>
        <w:tc>
          <w:tcPr>
            <w:tcW w:w="1128" w:type="dxa"/>
            <w:hideMark/>
          </w:tcPr>
          <w:p w:rsidR="00636900" w:rsidRPr="00636900" w:rsidRDefault="00636900" w:rsidP="00636900">
            <w:pPr>
              <w:rPr>
                <w:b/>
                <w:bCs/>
              </w:rPr>
            </w:pPr>
            <w:r w:rsidRPr="00636900">
              <w:rPr>
                <w:b/>
                <w:bCs/>
              </w:rPr>
              <w:t>COMPITO</w:t>
            </w:r>
          </w:p>
        </w:tc>
        <w:tc>
          <w:tcPr>
            <w:tcW w:w="1853" w:type="dxa"/>
            <w:hideMark/>
          </w:tcPr>
          <w:p w:rsidR="00636900" w:rsidRPr="00636900" w:rsidRDefault="00636900" w:rsidP="00636900">
            <w:pPr>
              <w:rPr>
                <w:b/>
                <w:bCs/>
              </w:rPr>
            </w:pPr>
            <w:r w:rsidRPr="00636900">
              <w:rPr>
                <w:b/>
                <w:bCs/>
              </w:rPr>
              <w:t>ATTIVITA'</w:t>
            </w:r>
          </w:p>
        </w:tc>
        <w:tc>
          <w:tcPr>
            <w:tcW w:w="1534" w:type="dxa"/>
            <w:hideMark/>
          </w:tcPr>
          <w:p w:rsidR="00636900" w:rsidRPr="00636900" w:rsidRDefault="00636900" w:rsidP="00636900">
            <w:pPr>
              <w:rPr>
                <w:b/>
                <w:bCs/>
              </w:rPr>
            </w:pPr>
            <w:r w:rsidRPr="00636900">
              <w:rPr>
                <w:b/>
                <w:bCs/>
              </w:rPr>
              <w:t>STRUMENTI DI VERIFICA E VALUTAZIONE</w:t>
            </w:r>
          </w:p>
        </w:tc>
      </w:tr>
      <w:tr w:rsidR="00636900" w:rsidRPr="00636900" w:rsidTr="00636900">
        <w:trPr>
          <w:trHeight w:val="6794"/>
        </w:trPr>
        <w:tc>
          <w:tcPr>
            <w:tcW w:w="1349" w:type="dxa"/>
            <w:hideMark/>
          </w:tcPr>
          <w:p w:rsidR="00636900" w:rsidRPr="00636900" w:rsidRDefault="00636900">
            <w:r w:rsidRPr="00636900">
              <w:t>PRIMARIA</w:t>
            </w:r>
          </w:p>
        </w:tc>
        <w:tc>
          <w:tcPr>
            <w:tcW w:w="938" w:type="dxa"/>
            <w:hideMark/>
          </w:tcPr>
          <w:p w:rsidR="00636900" w:rsidRPr="00636900" w:rsidRDefault="00636900">
            <w:r w:rsidRPr="00636900">
              <w:t>QUINTA</w:t>
            </w:r>
          </w:p>
        </w:tc>
        <w:tc>
          <w:tcPr>
            <w:tcW w:w="1240" w:type="dxa"/>
            <w:hideMark/>
          </w:tcPr>
          <w:p w:rsidR="00636900" w:rsidRPr="00636900" w:rsidRDefault="00636900">
            <w:r w:rsidRPr="00636900">
              <w:t>RELIGIONE</w:t>
            </w:r>
          </w:p>
        </w:tc>
        <w:tc>
          <w:tcPr>
            <w:tcW w:w="1101" w:type="dxa"/>
            <w:hideMark/>
          </w:tcPr>
          <w:p w:rsidR="00636900" w:rsidRPr="00636900" w:rsidRDefault="00636900">
            <w:r w:rsidRPr="00636900">
              <w:t>1. DIO E L’UOMO</w:t>
            </w:r>
          </w:p>
        </w:tc>
        <w:tc>
          <w:tcPr>
            <w:tcW w:w="1700" w:type="dxa"/>
            <w:hideMark/>
          </w:tcPr>
          <w:p w:rsidR="00636900" w:rsidRPr="00636900" w:rsidRDefault="00636900">
            <w:r w:rsidRPr="00636900">
              <w:t>Imparare ad imparare</w:t>
            </w:r>
          </w:p>
        </w:tc>
        <w:tc>
          <w:tcPr>
            <w:tcW w:w="4771" w:type="dxa"/>
            <w:noWrap/>
            <w:hideMark/>
          </w:tcPr>
          <w:p w:rsidR="00636900" w:rsidRPr="00636900" w:rsidRDefault="00636900" w:rsidP="00636900">
            <w:r w:rsidRPr="00636900">
              <w:t>1a</w:t>
            </w:r>
            <w:r w:rsidRPr="00636900">
              <w:rPr>
                <w:b/>
                <w:bCs/>
              </w:rPr>
              <w:t>:</w:t>
            </w:r>
            <w:r w:rsidRPr="00636900">
              <w:t>Comprendere il valore di ogni religione nel mondo</w:t>
            </w:r>
          </w:p>
        </w:tc>
        <w:tc>
          <w:tcPr>
            <w:tcW w:w="1128" w:type="dxa"/>
            <w:hideMark/>
          </w:tcPr>
          <w:p w:rsidR="00636900" w:rsidRPr="00636900" w:rsidRDefault="00636900">
            <w:r w:rsidRPr="00636900">
              <w:t>Studio ed analisi dei Segni e dei Simboli dei popoli del mondo e dei segni della presenza di Dio nelle religioni del mondo.</w:t>
            </w:r>
          </w:p>
        </w:tc>
        <w:tc>
          <w:tcPr>
            <w:tcW w:w="1853" w:type="dxa"/>
            <w:hideMark/>
          </w:tcPr>
          <w:p w:rsidR="00636900" w:rsidRPr="00636900" w:rsidRDefault="00636900">
            <w:r w:rsidRPr="00636900">
              <w:t>Realizzazione iconografica del racconto delle origini</w:t>
            </w:r>
            <w:r w:rsidRPr="00636900">
              <w:br/>
              <w:t>Esseri viventi e non viventi</w:t>
            </w:r>
            <w:r w:rsidRPr="00636900">
              <w:br/>
              <w:t>Riflessione guidata sul valore della realtà naturale ed umana</w:t>
            </w:r>
            <w:r w:rsidRPr="00636900">
              <w:br/>
              <w:t xml:space="preserve">L’importanza della raccolta differenziata e del riciclo </w:t>
            </w:r>
            <w:r w:rsidRPr="00636900">
              <w:br/>
              <w:t>Ascolto  e rielaborazione di testi narrativi</w:t>
            </w:r>
            <w:r w:rsidRPr="00636900">
              <w:br/>
              <w:t>Breve analisi sulla storia di San Francesco e illustrazione del racconto del suo incontro con il Sultano</w:t>
            </w:r>
            <w:r w:rsidRPr="00636900">
              <w:br/>
              <w:t xml:space="preserve">Lettura e drammatizzazione del racconto “ il giardino degli animali” per scoprire l’importanza del dialogo e </w:t>
            </w:r>
            <w:r w:rsidRPr="00636900">
              <w:lastRenderedPageBreak/>
              <w:t>dell’amicizia</w:t>
            </w:r>
            <w:r w:rsidRPr="00636900">
              <w:br/>
              <w:t>Analisi del testo del Padre Nostro</w:t>
            </w:r>
            <w:r w:rsidRPr="00636900">
              <w:br/>
              <w:t>I diversi modi di pregare</w:t>
            </w:r>
            <w:r w:rsidRPr="00636900">
              <w:br/>
              <w:t xml:space="preserve">La preghiera nel mondo, il suono delle campane, lo </w:t>
            </w:r>
            <w:proofErr w:type="spellStart"/>
            <w:r w:rsidRPr="00636900">
              <w:t>shoffar</w:t>
            </w:r>
            <w:proofErr w:type="spellEnd"/>
            <w:r w:rsidRPr="00636900">
              <w:t>, la voce del muezzin, l’Om</w:t>
            </w:r>
            <w:r w:rsidRPr="00636900">
              <w:br/>
              <w:t>Cartellone sulle tre Religioni monoteiste</w:t>
            </w:r>
            <w:r w:rsidRPr="00636900">
              <w:br/>
              <w:t xml:space="preserve">Disegno spontaneo illustrativo dell’amicizia di bambini appartenenti </w:t>
            </w:r>
            <w:proofErr w:type="spellStart"/>
            <w:r w:rsidRPr="00636900">
              <w:t>aReligioni</w:t>
            </w:r>
            <w:proofErr w:type="spellEnd"/>
            <w:r w:rsidRPr="00636900">
              <w:t xml:space="preserve"> diverse</w:t>
            </w:r>
            <w:r w:rsidRPr="00636900">
              <w:br/>
              <w:t xml:space="preserve">Lettura delle pagine del libro: Sei in seconda pg.25, Dalla prima alla seconda </w:t>
            </w:r>
            <w:proofErr w:type="spellStart"/>
            <w:r w:rsidRPr="00636900">
              <w:t>pg</w:t>
            </w:r>
            <w:proofErr w:type="spellEnd"/>
            <w:r w:rsidRPr="00636900">
              <w:t xml:space="preserve">. 27, La storia di Francesco </w:t>
            </w:r>
            <w:proofErr w:type="spellStart"/>
            <w:r w:rsidRPr="00636900">
              <w:t>pg</w:t>
            </w:r>
            <w:proofErr w:type="spellEnd"/>
            <w:r w:rsidRPr="00636900">
              <w:t xml:space="preserve">. 27, San Francesco loda Dio… … per le sue meraviglie, Il Padre Nostro </w:t>
            </w:r>
            <w:proofErr w:type="spellStart"/>
            <w:r w:rsidRPr="00636900">
              <w:t>pg</w:t>
            </w:r>
            <w:proofErr w:type="spellEnd"/>
            <w:r w:rsidRPr="00636900">
              <w:t>. 49</w:t>
            </w:r>
            <w:r w:rsidRPr="00636900">
              <w:br/>
              <w:t xml:space="preserve">Lettura delle pagine del testo “Progetto Intercultura”:  In sinagoga con Samuele pg.11, </w:t>
            </w:r>
            <w:r w:rsidRPr="00636900">
              <w:lastRenderedPageBreak/>
              <w:t xml:space="preserve">Dentro la sinagoga pg.12, In moschea con Omar </w:t>
            </w:r>
            <w:proofErr w:type="spellStart"/>
            <w:r w:rsidRPr="00636900">
              <w:t>pg</w:t>
            </w:r>
            <w:proofErr w:type="spellEnd"/>
            <w:r w:rsidRPr="00636900">
              <w:t xml:space="preserve">. 13, Dentro la moschea pg.14, Nel </w:t>
            </w:r>
            <w:proofErr w:type="spellStart"/>
            <w:r w:rsidRPr="00636900">
              <w:t>mandir</w:t>
            </w:r>
            <w:proofErr w:type="spellEnd"/>
            <w:r w:rsidRPr="00636900">
              <w:t xml:space="preserve"> con </w:t>
            </w:r>
            <w:proofErr w:type="spellStart"/>
            <w:r w:rsidRPr="00636900">
              <w:t>Dharin</w:t>
            </w:r>
            <w:proofErr w:type="spellEnd"/>
            <w:r w:rsidRPr="00636900">
              <w:t xml:space="preserve"> pg.15, Dentro il </w:t>
            </w:r>
            <w:proofErr w:type="spellStart"/>
            <w:r w:rsidRPr="00636900">
              <w:t>mandir</w:t>
            </w:r>
            <w:proofErr w:type="spellEnd"/>
            <w:r w:rsidRPr="00636900">
              <w:t xml:space="preserve"> pg.16, In pagoda con </w:t>
            </w:r>
            <w:proofErr w:type="spellStart"/>
            <w:r w:rsidRPr="00636900">
              <w:t>Liang</w:t>
            </w:r>
            <w:proofErr w:type="spellEnd"/>
            <w:r w:rsidRPr="00636900">
              <w:t xml:space="preserve"> pg.17, Dentro la pagoda </w:t>
            </w:r>
            <w:proofErr w:type="spellStart"/>
            <w:r w:rsidRPr="00636900">
              <w:t>pg</w:t>
            </w:r>
            <w:proofErr w:type="spellEnd"/>
            <w:r w:rsidRPr="00636900">
              <w:t xml:space="preserve">. 18, Il Libricino delle Religioni </w:t>
            </w:r>
            <w:proofErr w:type="spellStart"/>
            <w:r w:rsidRPr="00636900">
              <w:t>pgg</w:t>
            </w:r>
            <w:proofErr w:type="spellEnd"/>
            <w:r w:rsidRPr="00636900">
              <w:t>. 37/38</w:t>
            </w:r>
            <w:r w:rsidRPr="00636900">
              <w:br/>
              <w:t xml:space="preserve"> Schede operative: Ripassiamo insieme pg.21, La storia di S. Francesco pg.22, Amore per tutte le creature pg.23, Il Cantico delle Creature pg.25</w:t>
            </w:r>
          </w:p>
        </w:tc>
        <w:tc>
          <w:tcPr>
            <w:tcW w:w="1534" w:type="dxa"/>
            <w:hideMark/>
          </w:tcPr>
          <w:p w:rsidR="00636900" w:rsidRPr="00636900" w:rsidRDefault="00636900">
            <w:r w:rsidRPr="00636900">
              <w:lastRenderedPageBreak/>
              <w:t>Testi di vario tipo</w:t>
            </w:r>
            <w:r w:rsidRPr="00636900">
              <w:br/>
              <w:t>Materiale grafico pittorico</w:t>
            </w:r>
            <w:r w:rsidRPr="00636900">
              <w:br/>
              <w:t>Quaderno attivo</w:t>
            </w:r>
            <w:r w:rsidRPr="00636900">
              <w:br/>
              <w:t>Quaderno della creatività</w:t>
            </w:r>
            <w:r w:rsidRPr="00636900">
              <w:br/>
              <w:t>Giochi e canti</w:t>
            </w:r>
            <w:r w:rsidRPr="00636900">
              <w:br/>
            </w:r>
            <w:proofErr w:type="spellStart"/>
            <w:r w:rsidRPr="00636900">
              <w:t>Lim</w:t>
            </w:r>
            <w:proofErr w:type="spellEnd"/>
            <w:r w:rsidRPr="00636900">
              <w:t xml:space="preserve"> e computer</w:t>
            </w:r>
          </w:p>
        </w:tc>
      </w:tr>
      <w:tr w:rsidR="00636900" w:rsidRPr="00636900" w:rsidTr="00636900">
        <w:trPr>
          <w:trHeight w:val="990"/>
        </w:trPr>
        <w:tc>
          <w:tcPr>
            <w:tcW w:w="1349"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lastRenderedPageBreak/>
              <w:t>PRIMARIA</w:t>
            </w:r>
          </w:p>
        </w:tc>
        <w:tc>
          <w:tcPr>
            <w:tcW w:w="938"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QUINTA</w:t>
            </w:r>
          </w:p>
        </w:tc>
        <w:tc>
          <w:tcPr>
            <w:tcW w:w="1240"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RELIGIONE</w:t>
            </w:r>
          </w:p>
        </w:tc>
        <w:tc>
          <w:tcPr>
            <w:tcW w:w="1101"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1. DIO E L’UOMO</w:t>
            </w:r>
          </w:p>
        </w:tc>
        <w:tc>
          <w:tcPr>
            <w:tcW w:w="1700"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Imparare ad imparare</w:t>
            </w:r>
          </w:p>
        </w:tc>
        <w:tc>
          <w:tcPr>
            <w:tcW w:w="4771"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1b.:Riconoscere  le diverse religioni come strade su cui può camminare la pace.</w:t>
            </w:r>
          </w:p>
        </w:tc>
        <w:tc>
          <w:tcPr>
            <w:tcW w:w="1128" w:type="dxa"/>
            <w:hideMark/>
          </w:tcPr>
          <w:p w:rsidR="00636900" w:rsidRPr="00636900" w:rsidRDefault="00636900" w:rsidP="00636900">
            <w:pPr>
              <w:rPr>
                <w:rFonts w:ascii="Calibri" w:eastAsia="Times New Roman" w:hAnsi="Calibri" w:cs="Calibri"/>
                <w:color w:val="000000"/>
                <w:lang w:eastAsia="it-IT"/>
              </w:rPr>
            </w:pPr>
            <w:r w:rsidRPr="00636900">
              <w:rPr>
                <w:rFonts w:ascii="Calibri" w:eastAsia="Times New Roman" w:hAnsi="Calibri" w:cs="Calibri"/>
                <w:color w:val="000000"/>
                <w:lang w:eastAsia="it-IT"/>
              </w:rPr>
              <w:t xml:space="preserve">Studio ed analisi dei Segni e dei Simboli dei popoli del mondo e dei segni della presenza di Dio nelle </w:t>
            </w:r>
            <w:r w:rsidRPr="00636900">
              <w:rPr>
                <w:rFonts w:ascii="Calibri" w:eastAsia="Times New Roman" w:hAnsi="Calibri" w:cs="Calibri"/>
                <w:color w:val="000000"/>
                <w:lang w:eastAsia="it-IT"/>
              </w:rPr>
              <w:lastRenderedPageBreak/>
              <w:t>religioni del mondo.</w:t>
            </w:r>
          </w:p>
        </w:tc>
        <w:tc>
          <w:tcPr>
            <w:tcW w:w="1853" w:type="dxa"/>
            <w:hideMark/>
          </w:tcPr>
          <w:p w:rsidR="00636900" w:rsidRPr="00636900" w:rsidRDefault="00636900" w:rsidP="00636900">
            <w:pPr>
              <w:rPr>
                <w:rFonts w:ascii="Calibri" w:eastAsia="Times New Roman" w:hAnsi="Calibri" w:cs="Calibri"/>
                <w:color w:val="000000"/>
                <w:lang w:eastAsia="it-IT"/>
              </w:rPr>
            </w:pPr>
          </w:p>
        </w:tc>
        <w:tc>
          <w:tcPr>
            <w:tcW w:w="1534" w:type="dxa"/>
            <w:hideMark/>
          </w:tcPr>
          <w:p w:rsidR="00636900" w:rsidRPr="00636900" w:rsidRDefault="00636900" w:rsidP="00636900">
            <w:pPr>
              <w:rPr>
                <w:rFonts w:ascii="Calibri" w:eastAsia="Times New Roman" w:hAnsi="Calibri" w:cs="Calibri"/>
                <w:color w:val="000000"/>
                <w:lang w:eastAsia="it-IT"/>
              </w:rPr>
            </w:pPr>
          </w:p>
        </w:tc>
      </w:tr>
    </w:tbl>
    <w:p w:rsidR="00636900" w:rsidRDefault="00636900"/>
    <w:p w:rsidR="00636900" w:rsidRDefault="00636900">
      <w:r>
        <w:br w:type="page"/>
      </w:r>
    </w:p>
    <w:tbl>
      <w:tblPr>
        <w:tblStyle w:val="Grigliatabella"/>
        <w:tblW w:w="0" w:type="auto"/>
        <w:tblLook w:val="04A0" w:firstRow="1" w:lastRow="0" w:firstColumn="1" w:lastColumn="0" w:noHBand="0" w:noVBand="1"/>
      </w:tblPr>
      <w:tblGrid>
        <w:gridCol w:w="1194"/>
        <w:gridCol w:w="840"/>
        <w:gridCol w:w="1101"/>
        <w:gridCol w:w="1232"/>
        <w:gridCol w:w="1498"/>
        <w:gridCol w:w="3682"/>
        <w:gridCol w:w="3136"/>
        <w:gridCol w:w="1585"/>
        <w:gridCol w:w="1346"/>
      </w:tblGrid>
      <w:tr w:rsidR="00636900" w:rsidRPr="00636900" w:rsidTr="00636900">
        <w:trPr>
          <w:trHeight w:val="300"/>
        </w:trPr>
        <w:tc>
          <w:tcPr>
            <w:tcW w:w="1813" w:type="dxa"/>
            <w:gridSpan w:val="2"/>
            <w:hideMark/>
          </w:tcPr>
          <w:p w:rsidR="00636900" w:rsidRPr="00636900" w:rsidRDefault="00636900" w:rsidP="00636900">
            <w:pPr>
              <w:rPr>
                <w:b/>
                <w:bCs/>
              </w:rPr>
            </w:pPr>
            <w:r w:rsidRPr="00636900">
              <w:rPr>
                <w:b/>
                <w:bCs/>
              </w:rPr>
              <w:lastRenderedPageBreak/>
              <w:t>UDA n° 2</w:t>
            </w:r>
          </w:p>
        </w:tc>
        <w:tc>
          <w:tcPr>
            <w:tcW w:w="13801" w:type="dxa"/>
            <w:gridSpan w:val="7"/>
            <w:hideMark/>
          </w:tcPr>
          <w:p w:rsidR="00636900" w:rsidRPr="00636900" w:rsidRDefault="00636900" w:rsidP="00636900">
            <w:pPr>
              <w:rPr>
                <w:b/>
                <w:bCs/>
              </w:rPr>
            </w:pPr>
            <w:r w:rsidRPr="00636900">
              <w:rPr>
                <w:b/>
                <w:bCs/>
              </w:rPr>
              <w:t>Titolo “ Viaggio nel tempo: Greci e Cristiani”</w:t>
            </w:r>
          </w:p>
        </w:tc>
      </w:tr>
      <w:tr w:rsidR="00636900" w:rsidRPr="00636900" w:rsidTr="00636900">
        <w:trPr>
          <w:trHeight w:val="300"/>
        </w:trPr>
        <w:tc>
          <w:tcPr>
            <w:tcW w:w="1059" w:type="dxa"/>
            <w:hideMark/>
          </w:tcPr>
          <w:p w:rsidR="00636900" w:rsidRPr="00636900" w:rsidRDefault="00636900"/>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COMPITO UNITARIO</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Tradizione di ieri e di oggi” Intervista i tuoi nonni sulle tradizioni natalizie del passato. Confrontale con quelle che vivi tu oggi e realizza con i tuoi compagni di classe un reportage da pubblicare sul giornalino scolastico.</w:t>
            </w:r>
          </w:p>
        </w:tc>
      </w:tr>
      <w:tr w:rsidR="00636900" w:rsidRPr="00636900" w:rsidTr="00636900">
        <w:trPr>
          <w:trHeight w:val="300"/>
        </w:trPr>
        <w:tc>
          <w:tcPr>
            <w:tcW w:w="1059" w:type="dxa"/>
            <w:hideMark/>
          </w:tcPr>
          <w:p w:rsidR="00636900" w:rsidRPr="00636900" w:rsidRDefault="00636900" w:rsidP="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COMPETENZE ATTESE</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Comunicazione nella madrelingua</w:t>
            </w:r>
            <w:r w:rsidRPr="00636900">
              <w:rPr>
                <w:b/>
                <w:bCs/>
              </w:rPr>
              <w:br/>
              <w:t>Competenze sociali e civiche</w:t>
            </w:r>
            <w:r w:rsidRPr="00636900">
              <w:rPr>
                <w:b/>
                <w:bCs/>
              </w:rPr>
              <w:br/>
              <w:t>Consapevolezza ed espressione culturale</w:t>
            </w:r>
          </w:p>
        </w:tc>
      </w:tr>
      <w:tr w:rsidR="00636900" w:rsidRPr="00636900" w:rsidTr="00636900">
        <w:trPr>
          <w:trHeight w:val="300"/>
        </w:trPr>
        <w:tc>
          <w:tcPr>
            <w:tcW w:w="1059" w:type="dxa"/>
            <w:hideMark/>
          </w:tcPr>
          <w:p w:rsidR="00636900" w:rsidRPr="00636900" w:rsidRDefault="00636900" w:rsidP="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MOTIVAZIONE DEL PERCORSO</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La presente UDA aiuta l’alunno a riconoscere il significato religioso del Natale; la storia della nascita di Gesù e la vita del bambino Gesù, sapendola confrontare con la propria.</w:t>
            </w:r>
          </w:p>
        </w:tc>
      </w:tr>
      <w:tr w:rsidR="00636900" w:rsidRPr="00636900" w:rsidTr="00636900">
        <w:trPr>
          <w:trHeight w:val="300"/>
        </w:trPr>
        <w:tc>
          <w:tcPr>
            <w:tcW w:w="1059" w:type="dxa"/>
            <w:hideMark/>
          </w:tcPr>
          <w:p w:rsidR="00636900" w:rsidRPr="00636900" w:rsidRDefault="00636900" w:rsidP="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DESCRIZIONE DEL PERCORSO</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Il percorso condurrà l’alunno a riconoscere il significato delle Religioni antiche e i segni del Natale; comprendere i vari esempi di attualizzazione</w:t>
            </w:r>
            <w:r w:rsidRPr="00636900">
              <w:rPr>
                <w:b/>
                <w:bCs/>
              </w:rPr>
              <w:br/>
              <w:t>Si approfondiranno le seguenti tematiche: la religione nella Grecia antica, quella romana e cristiana; la rivelazione di Dio; la tradizione del Natale nel mondo e l’approfondimento della natività nell’arte.</w:t>
            </w:r>
            <w:r w:rsidRPr="00636900">
              <w:rPr>
                <w:b/>
                <w:bCs/>
              </w:rPr>
              <w:br/>
              <w:t xml:space="preserve">Le metodologie utilizzate saranno: </w:t>
            </w:r>
            <w:proofErr w:type="spellStart"/>
            <w:r w:rsidRPr="00636900">
              <w:rPr>
                <w:b/>
                <w:bCs/>
              </w:rPr>
              <w:t>Circle</w:t>
            </w:r>
            <w:proofErr w:type="spellEnd"/>
            <w:r w:rsidRPr="00636900">
              <w:rPr>
                <w:b/>
                <w:bCs/>
              </w:rPr>
              <w:t xml:space="preserve">- time, Didattica laboratoriale, Brainstorming, </w:t>
            </w:r>
            <w:proofErr w:type="spellStart"/>
            <w:r w:rsidRPr="00636900">
              <w:rPr>
                <w:b/>
                <w:bCs/>
              </w:rPr>
              <w:t>Problem</w:t>
            </w:r>
            <w:proofErr w:type="spellEnd"/>
            <w:r w:rsidRPr="00636900">
              <w:rPr>
                <w:b/>
                <w:bCs/>
              </w:rPr>
              <w:t xml:space="preserve">  </w:t>
            </w:r>
            <w:proofErr w:type="spellStart"/>
            <w:r w:rsidRPr="00636900">
              <w:rPr>
                <w:b/>
                <w:bCs/>
              </w:rPr>
              <w:t>solving</w:t>
            </w:r>
            <w:proofErr w:type="spellEnd"/>
            <w:r w:rsidRPr="00636900">
              <w:rPr>
                <w:b/>
                <w:bCs/>
              </w:rPr>
              <w:t xml:space="preserve">, Cooperative </w:t>
            </w:r>
            <w:proofErr w:type="spellStart"/>
            <w:r w:rsidRPr="00636900">
              <w:rPr>
                <w:b/>
                <w:bCs/>
              </w:rPr>
              <w:t>learning</w:t>
            </w:r>
            <w:proofErr w:type="spellEnd"/>
            <w:r w:rsidRPr="00636900">
              <w:rPr>
                <w:b/>
                <w:bCs/>
              </w:rPr>
              <w:t>.</w:t>
            </w:r>
            <w:r w:rsidRPr="00636900">
              <w:rPr>
                <w:b/>
                <w:bCs/>
              </w:rPr>
              <w:br/>
              <w:t>La verifica finale avverrà tramite: osservazione diretta e sistematiche per mezzo di griglie di osservazione; prova orale e/o scritta; attività grafico-pittorica e Compito di realtà.</w:t>
            </w:r>
          </w:p>
        </w:tc>
      </w:tr>
      <w:tr w:rsidR="00636900" w:rsidRPr="00636900" w:rsidTr="00636900">
        <w:trPr>
          <w:trHeight w:val="300"/>
        </w:trPr>
        <w:tc>
          <w:tcPr>
            <w:tcW w:w="1059" w:type="dxa"/>
            <w:hideMark/>
          </w:tcPr>
          <w:p w:rsidR="00636900" w:rsidRPr="00636900" w:rsidRDefault="00636900" w:rsidP="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15"/>
        </w:trPr>
        <w:tc>
          <w:tcPr>
            <w:tcW w:w="15614" w:type="dxa"/>
            <w:gridSpan w:val="9"/>
            <w:hideMark/>
          </w:tcPr>
          <w:p w:rsidR="00636900" w:rsidRPr="00636900" w:rsidRDefault="00636900">
            <w:pPr>
              <w:rPr>
                <w:b/>
                <w:bCs/>
              </w:rPr>
            </w:pPr>
            <w:r w:rsidRPr="00636900">
              <w:rPr>
                <w:b/>
                <w:bCs/>
              </w:rPr>
              <w:t>INCLUSIVITA’</w:t>
            </w:r>
          </w:p>
        </w:tc>
      </w:tr>
      <w:tr w:rsidR="00636900" w:rsidRPr="00636900" w:rsidTr="00636900">
        <w:trPr>
          <w:trHeight w:val="1200"/>
        </w:trPr>
        <w:tc>
          <w:tcPr>
            <w:tcW w:w="15614" w:type="dxa"/>
            <w:gridSpan w:val="9"/>
            <w:hideMark/>
          </w:tcPr>
          <w:p w:rsidR="00636900" w:rsidRPr="00636900" w:rsidRDefault="00636900" w:rsidP="00636900">
            <w:pPr>
              <w:rPr>
                <w:b/>
                <w:bCs/>
              </w:rPr>
            </w:pPr>
            <w:r w:rsidRPr="00636900">
              <w:rPr>
                <w:b/>
                <w:bCs/>
              </w:rPr>
              <w:t>Gli alunni BES verranno guidati nelle spiegazioni attraverso domande stimolo. Laddove risulti necessario, verranno accompagnati nella compilazione di uno slogan, di schede strutturate con obiettivi minimi e di problemi relativi all’argomento.</w:t>
            </w:r>
          </w:p>
        </w:tc>
      </w:tr>
      <w:tr w:rsidR="00636900" w:rsidRPr="00636900" w:rsidTr="00636900">
        <w:trPr>
          <w:trHeight w:val="300"/>
        </w:trPr>
        <w:tc>
          <w:tcPr>
            <w:tcW w:w="1059" w:type="dxa"/>
            <w:hideMark/>
          </w:tcPr>
          <w:p w:rsidR="00636900" w:rsidRPr="00636900" w:rsidRDefault="00636900" w:rsidP="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300"/>
        </w:trPr>
        <w:tc>
          <w:tcPr>
            <w:tcW w:w="15614" w:type="dxa"/>
            <w:gridSpan w:val="9"/>
            <w:hideMark/>
          </w:tcPr>
          <w:p w:rsidR="00636900" w:rsidRPr="00636900" w:rsidRDefault="00636900">
            <w:pPr>
              <w:rPr>
                <w:b/>
                <w:bCs/>
              </w:rPr>
            </w:pPr>
            <w:r w:rsidRPr="00636900">
              <w:rPr>
                <w:b/>
                <w:bCs/>
              </w:rPr>
              <w:lastRenderedPageBreak/>
              <w:t>CONTRIBUTO DELLE DISCIPLINE COINVOLTE</w:t>
            </w:r>
          </w:p>
        </w:tc>
      </w:tr>
      <w:tr w:rsidR="00636900" w:rsidRPr="00636900" w:rsidTr="00636900">
        <w:trPr>
          <w:trHeight w:val="315"/>
        </w:trPr>
        <w:tc>
          <w:tcPr>
            <w:tcW w:w="1059" w:type="dxa"/>
            <w:hideMark/>
          </w:tcPr>
          <w:p w:rsidR="00636900" w:rsidRPr="00636900" w:rsidRDefault="00636900">
            <w:pPr>
              <w:rPr>
                <w:b/>
                <w:bCs/>
              </w:rPr>
            </w:pPr>
          </w:p>
        </w:tc>
        <w:tc>
          <w:tcPr>
            <w:tcW w:w="754" w:type="dxa"/>
            <w:hideMark/>
          </w:tcPr>
          <w:p w:rsidR="00636900" w:rsidRPr="00636900" w:rsidRDefault="00636900"/>
        </w:tc>
        <w:tc>
          <w:tcPr>
            <w:tcW w:w="978" w:type="dxa"/>
            <w:hideMark/>
          </w:tcPr>
          <w:p w:rsidR="00636900" w:rsidRPr="00636900" w:rsidRDefault="00636900"/>
        </w:tc>
        <w:tc>
          <w:tcPr>
            <w:tcW w:w="1092" w:type="dxa"/>
            <w:hideMark/>
          </w:tcPr>
          <w:p w:rsidR="00636900" w:rsidRPr="00636900" w:rsidRDefault="00636900"/>
        </w:tc>
        <w:tc>
          <w:tcPr>
            <w:tcW w:w="1321" w:type="dxa"/>
            <w:hideMark/>
          </w:tcPr>
          <w:p w:rsidR="00636900" w:rsidRPr="00636900" w:rsidRDefault="00636900"/>
        </w:tc>
        <w:tc>
          <w:tcPr>
            <w:tcW w:w="4228" w:type="dxa"/>
            <w:hideMark/>
          </w:tcPr>
          <w:p w:rsidR="00636900" w:rsidRPr="00636900" w:rsidRDefault="00636900"/>
        </w:tc>
        <w:tc>
          <w:tcPr>
            <w:tcW w:w="3596" w:type="dxa"/>
            <w:hideMark/>
          </w:tcPr>
          <w:p w:rsidR="00636900" w:rsidRPr="00636900" w:rsidRDefault="00636900"/>
        </w:tc>
        <w:tc>
          <w:tcPr>
            <w:tcW w:w="1396" w:type="dxa"/>
            <w:hideMark/>
          </w:tcPr>
          <w:p w:rsidR="00636900" w:rsidRPr="00636900" w:rsidRDefault="00636900"/>
        </w:tc>
        <w:tc>
          <w:tcPr>
            <w:tcW w:w="1190" w:type="dxa"/>
            <w:hideMark/>
          </w:tcPr>
          <w:p w:rsidR="00636900" w:rsidRPr="00636900" w:rsidRDefault="00636900"/>
        </w:tc>
      </w:tr>
      <w:tr w:rsidR="00636900" w:rsidRPr="00636900" w:rsidTr="00636900">
        <w:trPr>
          <w:trHeight w:val="900"/>
        </w:trPr>
        <w:tc>
          <w:tcPr>
            <w:tcW w:w="1059" w:type="dxa"/>
            <w:hideMark/>
          </w:tcPr>
          <w:p w:rsidR="00636900" w:rsidRPr="00636900" w:rsidRDefault="00636900" w:rsidP="00636900">
            <w:pPr>
              <w:rPr>
                <w:b/>
                <w:bCs/>
              </w:rPr>
            </w:pPr>
            <w:r w:rsidRPr="00636900">
              <w:rPr>
                <w:b/>
                <w:bCs/>
              </w:rPr>
              <w:t>GRADO SCOLASTICO</w:t>
            </w:r>
          </w:p>
        </w:tc>
        <w:tc>
          <w:tcPr>
            <w:tcW w:w="754" w:type="dxa"/>
            <w:hideMark/>
          </w:tcPr>
          <w:p w:rsidR="00636900" w:rsidRPr="00636900" w:rsidRDefault="00636900" w:rsidP="00636900">
            <w:pPr>
              <w:rPr>
                <w:b/>
                <w:bCs/>
              </w:rPr>
            </w:pPr>
            <w:r w:rsidRPr="00636900">
              <w:rPr>
                <w:b/>
                <w:bCs/>
              </w:rPr>
              <w:t>CLASSE</w:t>
            </w:r>
          </w:p>
        </w:tc>
        <w:tc>
          <w:tcPr>
            <w:tcW w:w="978" w:type="dxa"/>
            <w:hideMark/>
          </w:tcPr>
          <w:p w:rsidR="00636900" w:rsidRPr="00636900" w:rsidRDefault="00636900" w:rsidP="00636900">
            <w:pPr>
              <w:rPr>
                <w:b/>
                <w:bCs/>
              </w:rPr>
            </w:pPr>
            <w:r w:rsidRPr="00636900">
              <w:rPr>
                <w:b/>
                <w:bCs/>
              </w:rPr>
              <w:t>DISCIPLINA</w:t>
            </w:r>
          </w:p>
        </w:tc>
        <w:tc>
          <w:tcPr>
            <w:tcW w:w="1092" w:type="dxa"/>
            <w:hideMark/>
          </w:tcPr>
          <w:p w:rsidR="00636900" w:rsidRPr="00636900" w:rsidRDefault="00636900" w:rsidP="00636900">
            <w:pPr>
              <w:rPr>
                <w:b/>
                <w:bCs/>
              </w:rPr>
            </w:pPr>
            <w:r w:rsidRPr="00636900">
              <w:rPr>
                <w:b/>
                <w:bCs/>
              </w:rPr>
              <w:t>NUCLEI TEMATICI</w:t>
            </w:r>
          </w:p>
        </w:tc>
        <w:tc>
          <w:tcPr>
            <w:tcW w:w="1321" w:type="dxa"/>
            <w:hideMark/>
          </w:tcPr>
          <w:p w:rsidR="00636900" w:rsidRPr="00636900" w:rsidRDefault="00636900" w:rsidP="00636900">
            <w:pPr>
              <w:rPr>
                <w:b/>
                <w:bCs/>
              </w:rPr>
            </w:pPr>
            <w:r w:rsidRPr="00636900">
              <w:rPr>
                <w:b/>
                <w:bCs/>
              </w:rPr>
              <w:t>COMPETENZA/E</w:t>
            </w:r>
          </w:p>
        </w:tc>
        <w:tc>
          <w:tcPr>
            <w:tcW w:w="4228" w:type="dxa"/>
            <w:hideMark/>
          </w:tcPr>
          <w:p w:rsidR="00636900" w:rsidRPr="00636900" w:rsidRDefault="00636900" w:rsidP="00636900">
            <w:pPr>
              <w:rPr>
                <w:b/>
                <w:bCs/>
              </w:rPr>
            </w:pPr>
            <w:r w:rsidRPr="00636900">
              <w:rPr>
                <w:b/>
                <w:bCs/>
              </w:rPr>
              <w:t>PROCESSI</w:t>
            </w:r>
          </w:p>
        </w:tc>
        <w:tc>
          <w:tcPr>
            <w:tcW w:w="3596" w:type="dxa"/>
            <w:hideMark/>
          </w:tcPr>
          <w:p w:rsidR="00636900" w:rsidRPr="00636900" w:rsidRDefault="00636900" w:rsidP="00636900">
            <w:pPr>
              <w:rPr>
                <w:b/>
                <w:bCs/>
              </w:rPr>
            </w:pPr>
            <w:r w:rsidRPr="00636900">
              <w:rPr>
                <w:b/>
                <w:bCs/>
              </w:rPr>
              <w:t>COMPITO</w:t>
            </w:r>
          </w:p>
        </w:tc>
        <w:tc>
          <w:tcPr>
            <w:tcW w:w="1396" w:type="dxa"/>
            <w:hideMark/>
          </w:tcPr>
          <w:p w:rsidR="00636900" w:rsidRPr="00636900" w:rsidRDefault="00636900" w:rsidP="00636900">
            <w:pPr>
              <w:rPr>
                <w:b/>
                <w:bCs/>
              </w:rPr>
            </w:pPr>
            <w:r w:rsidRPr="00636900">
              <w:rPr>
                <w:b/>
                <w:bCs/>
              </w:rPr>
              <w:t>ATTIVITA'</w:t>
            </w:r>
          </w:p>
        </w:tc>
        <w:tc>
          <w:tcPr>
            <w:tcW w:w="1190" w:type="dxa"/>
            <w:hideMark/>
          </w:tcPr>
          <w:p w:rsidR="00636900" w:rsidRPr="00636900" w:rsidRDefault="00636900" w:rsidP="00636900">
            <w:pPr>
              <w:rPr>
                <w:b/>
                <w:bCs/>
              </w:rPr>
            </w:pPr>
            <w:r w:rsidRPr="00636900">
              <w:rPr>
                <w:b/>
                <w:bCs/>
              </w:rPr>
              <w:t>STRUMENTI DI VERIFICA E VALUTAZIONE</w:t>
            </w:r>
          </w:p>
        </w:tc>
      </w:tr>
      <w:tr w:rsidR="00636900" w:rsidRPr="00636900" w:rsidTr="00636900">
        <w:trPr>
          <w:trHeight w:val="5100"/>
        </w:trPr>
        <w:tc>
          <w:tcPr>
            <w:tcW w:w="1059" w:type="dxa"/>
            <w:hideMark/>
          </w:tcPr>
          <w:p w:rsidR="00636900" w:rsidRPr="00636900" w:rsidRDefault="00636900">
            <w:r w:rsidRPr="00636900">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2. LA BIBBIA E LE ALTRE FONTI</w:t>
            </w:r>
          </w:p>
        </w:tc>
        <w:tc>
          <w:tcPr>
            <w:tcW w:w="1321" w:type="dxa"/>
            <w:hideMark/>
          </w:tcPr>
          <w:p w:rsidR="00636900" w:rsidRPr="00636900" w:rsidRDefault="00636900" w:rsidP="00636900">
            <w:r w:rsidRPr="00636900">
              <w:t xml:space="preserve"> Comunicare </w:t>
            </w:r>
          </w:p>
        </w:tc>
        <w:tc>
          <w:tcPr>
            <w:tcW w:w="4228" w:type="dxa"/>
            <w:noWrap/>
            <w:hideMark/>
          </w:tcPr>
          <w:p w:rsidR="00636900" w:rsidRPr="00636900" w:rsidRDefault="00636900" w:rsidP="00636900">
            <w:r w:rsidRPr="00636900">
              <w:t>2a:Conoscere la struttura del Nuovo Testamento e dei Vangeli.</w:t>
            </w:r>
          </w:p>
        </w:tc>
        <w:tc>
          <w:tcPr>
            <w:tcW w:w="3596" w:type="dxa"/>
            <w:noWrap/>
            <w:hideMark/>
          </w:tcPr>
          <w:p w:rsidR="00636900" w:rsidRPr="00636900" w:rsidRDefault="00636900" w:rsidP="00636900">
            <w:r w:rsidRPr="00636900">
              <w:t>•  Studio del Nuovo Testamento  (origine e struttura).</w:t>
            </w:r>
          </w:p>
        </w:tc>
        <w:tc>
          <w:tcPr>
            <w:tcW w:w="1396" w:type="dxa"/>
            <w:hideMark/>
          </w:tcPr>
          <w:p w:rsidR="00636900" w:rsidRPr="00636900" w:rsidRDefault="00636900">
            <w:r w:rsidRPr="00636900">
              <w:t>Presentazione: L’insegnante proporrà un approfondimento delle conoscenze storiche sugli antichi popoli greci e romani e sui loro dei, sulla mitologia e l’ultraterreno.</w:t>
            </w:r>
            <w:r w:rsidRPr="00636900">
              <w:br/>
              <w:t xml:space="preserve">Lettura dei brani dell’insegnante e sollecitazioni sui seguenti temi: </w:t>
            </w:r>
            <w:r w:rsidRPr="00636900">
              <w:br/>
              <w:t>Informazioni sulla formazione e sviluppo della civiltà greca.</w:t>
            </w:r>
            <w:r w:rsidRPr="00636900">
              <w:br/>
              <w:t>Collocazione geografica della Grecia</w:t>
            </w:r>
            <w:r w:rsidRPr="00636900">
              <w:br/>
              <w:t>L’organizzazione della polis</w:t>
            </w:r>
            <w:r w:rsidRPr="00636900">
              <w:br/>
              <w:t xml:space="preserve">Gli elementi della civiltà </w:t>
            </w:r>
            <w:r w:rsidRPr="00636900">
              <w:lastRenderedPageBreak/>
              <w:t>greca.</w:t>
            </w:r>
            <w:r w:rsidRPr="00636900">
              <w:br/>
              <w:t>l’origine delle olimpiadi e la sua storia</w:t>
            </w:r>
            <w:r w:rsidRPr="00636900">
              <w:br/>
              <w:t>L’impero romano e le persecuzioni cristiane</w:t>
            </w:r>
            <w:r w:rsidRPr="00636900">
              <w:br/>
              <w:t>L’editto di Costantino</w:t>
            </w:r>
            <w:r w:rsidRPr="00636900">
              <w:br/>
              <w:t xml:space="preserve">il </w:t>
            </w:r>
            <w:proofErr w:type="spellStart"/>
            <w:r w:rsidRPr="00636900">
              <w:t>martitrio</w:t>
            </w:r>
            <w:proofErr w:type="spellEnd"/>
            <w:r w:rsidRPr="00636900">
              <w:t xml:space="preserve"> di Santo Stefano</w:t>
            </w:r>
            <w:r w:rsidRPr="00636900">
              <w:br/>
              <w:t>-tradizioni cristiane sul Natale</w:t>
            </w:r>
            <w:r w:rsidRPr="00636900">
              <w:br/>
              <w:t>Lettura delle pagine del libro:</w:t>
            </w:r>
            <w:r w:rsidRPr="00636900">
              <w:br/>
              <w:t>Raccogliere dati …attorno alla Grecia antica pp.76-77; Gli dei come gli uomini pp.78-79; Gli dei del mondo romano p.80; Religione romana e cristiana pp.81-82; Dio si rivela p.83; Un Natale aperto a tutti p84-85</w:t>
            </w:r>
            <w:r w:rsidRPr="00636900">
              <w:br/>
              <w:t>Quaderno operativo:</w:t>
            </w:r>
            <w:r w:rsidRPr="00636900">
              <w:br/>
            </w:r>
            <w:r w:rsidRPr="00636900">
              <w:lastRenderedPageBreak/>
              <w:t xml:space="preserve">Errori cercasi p.44; Le antiche religioni p.45; Diversi modi per dire…Natale </w:t>
            </w:r>
            <w:proofErr w:type="spellStart"/>
            <w:r w:rsidRPr="00636900">
              <w:t>pp</w:t>
            </w:r>
            <w:proofErr w:type="spellEnd"/>
            <w:r w:rsidRPr="00636900">
              <w:t xml:space="preserve"> 46-47.</w:t>
            </w:r>
            <w:r w:rsidRPr="00636900">
              <w:br/>
              <w:t>Visione del quadro di Georges de La Tour “Adorazione dei pastori”</w:t>
            </w:r>
            <w:r w:rsidRPr="00636900">
              <w:br/>
              <w:t>Visione del film “Gesù di Nazareth prima parte”</w:t>
            </w:r>
            <w:r w:rsidRPr="00636900">
              <w:br/>
              <w:t>Canti di Natale</w:t>
            </w:r>
          </w:p>
        </w:tc>
        <w:tc>
          <w:tcPr>
            <w:tcW w:w="1190" w:type="dxa"/>
            <w:hideMark/>
          </w:tcPr>
          <w:p w:rsidR="00636900" w:rsidRPr="00636900" w:rsidRDefault="00636900">
            <w:r w:rsidRPr="00636900">
              <w:lastRenderedPageBreak/>
              <w:t>Testi di vario tipo</w:t>
            </w:r>
            <w:r w:rsidRPr="00636900">
              <w:br/>
              <w:t>Materiale grafico pittorico</w:t>
            </w:r>
            <w:r w:rsidRPr="00636900">
              <w:br/>
              <w:t>Quaderno attivo</w:t>
            </w:r>
            <w:r w:rsidRPr="00636900">
              <w:br/>
              <w:t>Quaderno della creatività</w:t>
            </w:r>
            <w:r w:rsidRPr="00636900">
              <w:br/>
              <w:t>Giochi e canti</w:t>
            </w:r>
            <w:r w:rsidRPr="00636900">
              <w:br/>
            </w:r>
            <w:proofErr w:type="spellStart"/>
            <w:r w:rsidRPr="00636900">
              <w:t>Lim</w:t>
            </w:r>
            <w:proofErr w:type="spellEnd"/>
            <w:r w:rsidRPr="00636900">
              <w:t xml:space="preserve"> e computer</w:t>
            </w:r>
          </w:p>
        </w:tc>
      </w:tr>
      <w:tr w:rsidR="00636900" w:rsidRPr="00636900" w:rsidTr="00636900">
        <w:trPr>
          <w:trHeight w:val="1500"/>
        </w:trPr>
        <w:tc>
          <w:tcPr>
            <w:tcW w:w="1059" w:type="dxa"/>
            <w:hideMark/>
          </w:tcPr>
          <w:p w:rsidR="00636900" w:rsidRPr="00636900" w:rsidRDefault="00636900">
            <w:r w:rsidRPr="00636900">
              <w:lastRenderedPageBreak/>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2. LA BIBBIA E LE ALTRE FONTI</w:t>
            </w:r>
          </w:p>
        </w:tc>
        <w:tc>
          <w:tcPr>
            <w:tcW w:w="1321" w:type="dxa"/>
            <w:hideMark/>
          </w:tcPr>
          <w:p w:rsidR="00636900" w:rsidRPr="00636900" w:rsidRDefault="00636900" w:rsidP="00636900">
            <w:r w:rsidRPr="00636900">
              <w:t xml:space="preserve"> Comunicare </w:t>
            </w:r>
          </w:p>
        </w:tc>
        <w:tc>
          <w:tcPr>
            <w:tcW w:w="4228" w:type="dxa"/>
            <w:noWrap/>
            <w:hideMark/>
          </w:tcPr>
          <w:p w:rsidR="00636900" w:rsidRPr="00636900" w:rsidRDefault="00636900" w:rsidP="00636900">
            <w:r w:rsidRPr="00636900">
              <w:t>2a:Conoscere la struttura del Nuovo Testamento e dei Vangeli.</w:t>
            </w:r>
          </w:p>
        </w:tc>
        <w:tc>
          <w:tcPr>
            <w:tcW w:w="3596" w:type="dxa"/>
            <w:noWrap/>
            <w:hideMark/>
          </w:tcPr>
          <w:p w:rsidR="00636900" w:rsidRPr="00636900" w:rsidRDefault="00636900" w:rsidP="00636900">
            <w:r w:rsidRPr="00636900">
              <w:t>•  Gli Evangelisti e i loro simboli.</w:t>
            </w:r>
          </w:p>
        </w:tc>
        <w:tc>
          <w:tcPr>
            <w:tcW w:w="1396" w:type="dxa"/>
            <w:hideMark/>
          </w:tcPr>
          <w:p w:rsidR="00636900" w:rsidRPr="00636900" w:rsidRDefault="00636900">
            <w:r w:rsidRPr="00636900">
              <w:t>Ibidem</w:t>
            </w:r>
          </w:p>
        </w:tc>
        <w:tc>
          <w:tcPr>
            <w:tcW w:w="1190" w:type="dxa"/>
            <w:hideMark/>
          </w:tcPr>
          <w:p w:rsidR="00636900" w:rsidRPr="00636900" w:rsidRDefault="00636900">
            <w:r w:rsidRPr="00636900">
              <w:t>Ibidem</w:t>
            </w:r>
          </w:p>
        </w:tc>
      </w:tr>
      <w:tr w:rsidR="00636900" w:rsidRPr="00636900" w:rsidTr="00636900">
        <w:trPr>
          <w:trHeight w:val="1500"/>
        </w:trPr>
        <w:tc>
          <w:tcPr>
            <w:tcW w:w="1059" w:type="dxa"/>
            <w:hideMark/>
          </w:tcPr>
          <w:p w:rsidR="00636900" w:rsidRPr="00636900" w:rsidRDefault="00636900">
            <w:r w:rsidRPr="00636900">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2. LA BIBBIA E LE ALTRE FONTI</w:t>
            </w:r>
          </w:p>
        </w:tc>
        <w:tc>
          <w:tcPr>
            <w:tcW w:w="1321" w:type="dxa"/>
            <w:hideMark/>
          </w:tcPr>
          <w:p w:rsidR="00636900" w:rsidRPr="00636900" w:rsidRDefault="00636900" w:rsidP="00636900">
            <w:r w:rsidRPr="00636900">
              <w:t xml:space="preserve"> Comunicare </w:t>
            </w:r>
          </w:p>
        </w:tc>
        <w:tc>
          <w:tcPr>
            <w:tcW w:w="4228" w:type="dxa"/>
            <w:noWrap/>
            <w:hideMark/>
          </w:tcPr>
          <w:p w:rsidR="00636900" w:rsidRPr="00636900" w:rsidRDefault="00636900" w:rsidP="00636900">
            <w:r w:rsidRPr="00636900">
              <w:t>2a:Conoscere la struttura del Nuovo Testamento e dei Vangeli.</w:t>
            </w:r>
          </w:p>
        </w:tc>
        <w:tc>
          <w:tcPr>
            <w:tcW w:w="3596" w:type="dxa"/>
            <w:hideMark/>
          </w:tcPr>
          <w:p w:rsidR="00636900" w:rsidRPr="00636900" w:rsidRDefault="00636900" w:rsidP="00636900">
            <w:r w:rsidRPr="00636900">
              <w:t xml:space="preserve"> Analisi dei Vangeli sinottici, apocrifi e</w:t>
            </w:r>
            <w:r w:rsidRPr="00636900">
              <w:br/>
              <w:t>canonici</w:t>
            </w:r>
          </w:p>
        </w:tc>
        <w:tc>
          <w:tcPr>
            <w:tcW w:w="1396" w:type="dxa"/>
            <w:hideMark/>
          </w:tcPr>
          <w:p w:rsidR="00636900" w:rsidRPr="00636900" w:rsidRDefault="00636900">
            <w:r w:rsidRPr="00636900">
              <w:t>Ibidem</w:t>
            </w:r>
          </w:p>
        </w:tc>
        <w:tc>
          <w:tcPr>
            <w:tcW w:w="1190" w:type="dxa"/>
            <w:hideMark/>
          </w:tcPr>
          <w:p w:rsidR="00636900" w:rsidRPr="00636900" w:rsidRDefault="00636900">
            <w:r w:rsidRPr="00636900">
              <w:t>Ibidem</w:t>
            </w:r>
          </w:p>
        </w:tc>
      </w:tr>
      <w:tr w:rsidR="00636900" w:rsidRPr="00636900" w:rsidTr="00636900">
        <w:trPr>
          <w:trHeight w:val="1500"/>
        </w:trPr>
        <w:tc>
          <w:tcPr>
            <w:tcW w:w="1059" w:type="dxa"/>
            <w:hideMark/>
          </w:tcPr>
          <w:p w:rsidR="00636900" w:rsidRPr="00636900" w:rsidRDefault="00636900">
            <w:r w:rsidRPr="00636900">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2. LA BIBBIA E LE ALTRE FONTI</w:t>
            </w:r>
          </w:p>
        </w:tc>
        <w:tc>
          <w:tcPr>
            <w:tcW w:w="1321" w:type="dxa"/>
            <w:hideMark/>
          </w:tcPr>
          <w:p w:rsidR="00636900" w:rsidRPr="00636900" w:rsidRDefault="00636900" w:rsidP="00636900">
            <w:r w:rsidRPr="00636900">
              <w:t xml:space="preserve"> Comunicare </w:t>
            </w:r>
          </w:p>
        </w:tc>
        <w:tc>
          <w:tcPr>
            <w:tcW w:w="4228" w:type="dxa"/>
            <w:hideMark/>
          </w:tcPr>
          <w:p w:rsidR="00636900" w:rsidRPr="00636900" w:rsidRDefault="00636900">
            <w:r w:rsidRPr="00636900">
              <w:t>2a:Conoscere la struttura del Nuovo Testamento e dei Vangeli.</w:t>
            </w:r>
          </w:p>
        </w:tc>
        <w:tc>
          <w:tcPr>
            <w:tcW w:w="3596" w:type="dxa"/>
            <w:noWrap/>
            <w:hideMark/>
          </w:tcPr>
          <w:p w:rsidR="00636900" w:rsidRPr="00636900" w:rsidRDefault="00636900" w:rsidP="00636900">
            <w:r w:rsidRPr="00636900">
              <w:t xml:space="preserve"> Produzioni grafico-pittoriche</w:t>
            </w:r>
          </w:p>
        </w:tc>
        <w:tc>
          <w:tcPr>
            <w:tcW w:w="1396" w:type="dxa"/>
            <w:hideMark/>
          </w:tcPr>
          <w:p w:rsidR="00636900" w:rsidRPr="00636900" w:rsidRDefault="00636900">
            <w:r w:rsidRPr="00636900">
              <w:t>Ibidem</w:t>
            </w:r>
          </w:p>
        </w:tc>
        <w:tc>
          <w:tcPr>
            <w:tcW w:w="1190" w:type="dxa"/>
            <w:hideMark/>
          </w:tcPr>
          <w:p w:rsidR="00636900" w:rsidRPr="00636900" w:rsidRDefault="00636900">
            <w:r w:rsidRPr="00636900">
              <w:t>Ibidem</w:t>
            </w:r>
          </w:p>
        </w:tc>
      </w:tr>
      <w:tr w:rsidR="00636900" w:rsidRPr="00636900" w:rsidTr="00636900">
        <w:trPr>
          <w:trHeight w:val="900"/>
        </w:trPr>
        <w:tc>
          <w:tcPr>
            <w:tcW w:w="1059" w:type="dxa"/>
            <w:hideMark/>
          </w:tcPr>
          <w:p w:rsidR="00636900" w:rsidRPr="00636900" w:rsidRDefault="00636900">
            <w:r w:rsidRPr="00636900">
              <w:lastRenderedPageBreak/>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3. IL LINGUAGGIO RELIGIOSO</w:t>
            </w:r>
          </w:p>
        </w:tc>
        <w:tc>
          <w:tcPr>
            <w:tcW w:w="1321" w:type="dxa"/>
            <w:hideMark/>
          </w:tcPr>
          <w:p w:rsidR="00636900" w:rsidRPr="00636900" w:rsidRDefault="00636900">
            <w:r w:rsidRPr="00636900">
              <w:t>Collaborare e partecipare</w:t>
            </w:r>
          </w:p>
        </w:tc>
        <w:tc>
          <w:tcPr>
            <w:tcW w:w="4228" w:type="dxa"/>
            <w:hideMark/>
          </w:tcPr>
          <w:p w:rsidR="00636900" w:rsidRPr="00636900" w:rsidRDefault="00636900">
            <w:r w:rsidRPr="00636900">
              <w:t>3a: Riconoscere il senso religioso del Natale.</w:t>
            </w:r>
          </w:p>
        </w:tc>
        <w:tc>
          <w:tcPr>
            <w:tcW w:w="3596" w:type="dxa"/>
            <w:hideMark/>
          </w:tcPr>
          <w:p w:rsidR="00636900" w:rsidRPr="00636900" w:rsidRDefault="00636900">
            <w:r w:rsidRPr="00636900">
              <w:t>Studio della storia del Natale e della Pasqua</w:t>
            </w:r>
          </w:p>
        </w:tc>
        <w:tc>
          <w:tcPr>
            <w:tcW w:w="1396" w:type="dxa"/>
            <w:hideMark/>
          </w:tcPr>
          <w:p w:rsidR="00636900" w:rsidRPr="00636900" w:rsidRDefault="00636900">
            <w:r w:rsidRPr="00636900">
              <w:t>Ibidem</w:t>
            </w:r>
          </w:p>
        </w:tc>
        <w:tc>
          <w:tcPr>
            <w:tcW w:w="1190" w:type="dxa"/>
            <w:hideMark/>
          </w:tcPr>
          <w:p w:rsidR="00636900" w:rsidRPr="00636900" w:rsidRDefault="00636900">
            <w:r w:rsidRPr="00636900">
              <w:t>Ibidem</w:t>
            </w:r>
          </w:p>
        </w:tc>
      </w:tr>
      <w:tr w:rsidR="00636900" w:rsidRPr="00636900" w:rsidTr="00636900">
        <w:trPr>
          <w:trHeight w:val="1800"/>
        </w:trPr>
        <w:tc>
          <w:tcPr>
            <w:tcW w:w="1059" w:type="dxa"/>
            <w:hideMark/>
          </w:tcPr>
          <w:p w:rsidR="00636900" w:rsidRPr="00636900" w:rsidRDefault="00636900">
            <w:r w:rsidRPr="00636900">
              <w:t>PRIMARIA</w:t>
            </w:r>
          </w:p>
        </w:tc>
        <w:tc>
          <w:tcPr>
            <w:tcW w:w="754" w:type="dxa"/>
            <w:hideMark/>
          </w:tcPr>
          <w:p w:rsidR="00636900" w:rsidRPr="00636900" w:rsidRDefault="00636900">
            <w:r w:rsidRPr="00636900">
              <w:t>QUINTA</w:t>
            </w:r>
          </w:p>
        </w:tc>
        <w:tc>
          <w:tcPr>
            <w:tcW w:w="978" w:type="dxa"/>
            <w:hideMark/>
          </w:tcPr>
          <w:p w:rsidR="00636900" w:rsidRPr="00636900" w:rsidRDefault="00636900">
            <w:r w:rsidRPr="00636900">
              <w:t>RELIGIONE</w:t>
            </w:r>
          </w:p>
        </w:tc>
        <w:tc>
          <w:tcPr>
            <w:tcW w:w="1092" w:type="dxa"/>
            <w:hideMark/>
          </w:tcPr>
          <w:p w:rsidR="00636900" w:rsidRPr="00636900" w:rsidRDefault="00636900">
            <w:r w:rsidRPr="00636900">
              <w:t>3. IL LINGUAGGIO RELIGIOSO</w:t>
            </w:r>
          </w:p>
        </w:tc>
        <w:tc>
          <w:tcPr>
            <w:tcW w:w="1321" w:type="dxa"/>
            <w:hideMark/>
          </w:tcPr>
          <w:p w:rsidR="00636900" w:rsidRPr="00636900" w:rsidRDefault="00636900">
            <w:r w:rsidRPr="00636900">
              <w:t>Collaborare e partecipare</w:t>
            </w:r>
          </w:p>
        </w:tc>
        <w:tc>
          <w:tcPr>
            <w:tcW w:w="4228" w:type="dxa"/>
            <w:hideMark/>
          </w:tcPr>
          <w:p w:rsidR="00636900" w:rsidRPr="00636900" w:rsidRDefault="00636900">
            <w:r w:rsidRPr="00636900">
              <w:t>3b: Comprendere che la Pasqua è l’evento centrale della fede Cristiana.</w:t>
            </w:r>
          </w:p>
        </w:tc>
        <w:tc>
          <w:tcPr>
            <w:tcW w:w="3596" w:type="dxa"/>
            <w:hideMark/>
          </w:tcPr>
          <w:p w:rsidR="00636900" w:rsidRPr="00636900" w:rsidRDefault="00636900">
            <w:r w:rsidRPr="00636900">
              <w:t>Studio della storia del Natale e della Pasqua</w:t>
            </w:r>
          </w:p>
        </w:tc>
        <w:tc>
          <w:tcPr>
            <w:tcW w:w="1396" w:type="dxa"/>
            <w:hideMark/>
          </w:tcPr>
          <w:p w:rsidR="00636900" w:rsidRPr="00636900" w:rsidRDefault="00636900">
            <w:r w:rsidRPr="00636900">
              <w:t>Ibidem</w:t>
            </w:r>
          </w:p>
        </w:tc>
        <w:tc>
          <w:tcPr>
            <w:tcW w:w="1190" w:type="dxa"/>
            <w:hideMark/>
          </w:tcPr>
          <w:p w:rsidR="00636900" w:rsidRPr="00636900" w:rsidRDefault="00636900">
            <w:r w:rsidRPr="00636900">
              <w:t>Ibidem</w:t>
            </w:r>
          </w:p>
        </w:tc>
      </w:tr>
    </w:tbl>
    <w:p w:rsidR="00636900" w:rsidRDefault="00636900"/>
    <w:p w:rsidR="00636900" w:rsidRDefault="00636900">
      <w:r>
        <w:br w:type="page"/>
      </w:r>
    </w:p>
    <w:tbl>
      <w:tblPr>
        <w:tblStyle w:val="Grigliatabella"/>
        <w:tblW w:w="0" w:type="auto"/>
        <w:tblLook w:val="04A0" w:firstRow="1" w:lastRow="0" w:firstColumn="1" w:lastColumn="0" w:noHBand="0" w:noVBand="1"/>
      </w:tblPr>
      <w:tblGrid>
        <w:gridCol w:w="1349"/>
        <w:gridCol w:w="938"/>
        <w:gridCol w:w="1240"/>
        <w:gridCol w:w="1117"/>
        <w:gridCol w:w="1700"/>
        <w:gridCol w:w="4771"/>
        <w:gridCol w:w="1178"/>
        <w:gridCol w:w="1751"/>
        <w:gridCol w:w="1564"/>
      </w:tblGrid>
      <w:tr w:rsidR="00636900" w:rsidRPr="00636900" w:rsidTr="00636900">
        <w:trPr>
          <w:trHeight w:val="300"/>
        </w:trPr>
        <w:tc>
          <w:tcPr>
            <w:tcW w:w="2287" w:type="dxa"/>
            <w:gridSpan w:val="2"/>
            <w:hideMark/>
          </w:tcPr>
          <w:p w:rsidR="00636900" w:rsidRPr="00636900" w:rsidRDefault="00636900" w:rsidP="00636900">
            <w:pPr>
              <w:rPr>
                <w:b/>
                <w:bCs/>
              </w:rPr>
            </w:pPr>
            <w:r w:rsidRPr="00636900">
              <w:rPr>
                <w:b/>
                <w:bCs/>
              </w:rPr>
              <w:lastRenderedPageBreak/>
              <w:t>UDA n° 3</w:t>
            </w:r>
          </w:p>
        </w:tc>
        <w:tc>
          <w:tcPr>
            <w:tcW w:w="13321" w:type="dxa"/>
            <w:gridSpan w:val="7"/>
            <w:hideMark/>
          </w:tcPr>
          <w:p w:rsidR="00636900" w:rsidRPr="00636900" w:rsidRDefault="00636900" w:rsidP="00636900">
            <w:pPr>
              <w:rPr>
                <w:b/>
                <w:bCs/>
              </w:rPr>
            </w:pPr>
            <w:r w:rsidRPr="00636900">
              <w:rPr>
                <w:b/>
                <w:bCs/>
              </w:rPr>
              <w:t>Titolo “Raccontando di sé e di Dio”</w:t>
            </w:r>
          </w:p>
        </w:tc>
      </w:tr>
      <w:tr w:rsidR="00636900" w:rsidRPr="00636900" w:rsidTr="00636900">
        <w:trPr>
          <w:trHeight w:val="300"/>
        </w:trPr>
        <w:tc>
          <w:tcPr>
            <w:tcW w:w="1349" w:type="dxa"/>
            <w:hideMark/>
          </w:tcPr>
          <w:p w:rsidR="00636900" w:rsidRPr="00636900" w:rsidRDefault="00636900"/>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15"/>
        </w:trPr>
        <w:tc>
          <w:tcPr>
            <w:tcW w:w="15608" w:type="dxa"/>
            <w:gridSpan w:val="9"/>
            <w:hideMark/>
          </w:tcPr>
          <w:p w:rsidR="00636900" w:rsidRPr="00636900" w:rsidRDefault="00636900">
            <w:pPr>
              <w:rPr>
                <w:b/>
                <w:bCs/>
              </w:rPr>
            </w:pPr>
            <w:r w:rsidRPr="00636900">
              <w:rPr>
                <w:b/>
                <w:bCs/>
              </w:rPr>
              <w:t>COMPITO UNITARIO</w:t>
            </w:r>
          </w:p>
        </w:tc>
      </w:tr>
      <w:tr w:rsidR="00636900" w:rsidRPr="00636900" w:rsidTr="00636900">
        <w:trPr>
          <w:trHeight w:val="1200"/>
        </w:trPr>
        <w:tc>
          <w:tcPr>
            <w:tcW w:w="15608" w:type="dxa"/>
            <w:gridSpan w:val="9"/>
            <w:hideMark/>
          </w:tcPr>
          <w:p w:rsidR="00636900" w:rsidRPr="00636900" w:rsidRDefault="00636900" w:rsidP="00636900">
            <w:pPr>
              <w:rPr>
                <w:b/>
                <w:bCs/>
              </w:rPr>
            </w:pPr>
            <w:r w:rsidRPr="00636900">
              <w:rPr>
                <w:b/>
                <w:bCs/>
              </w:rPr>
              <w:t>“Sono giornalista” Invita qualche rappresentante di religione non cristiana. Intervistalo e realizza con i tuoi compagni di classe un reportage da pubblicare sul giornalino scolastico.</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15"/>
        </w:trPr>
        <w:tc>
          <w:tcPr>
            <w:tcW w:w="15608" w:type="dxa"/>
            <w:gridSpan w:val="9"/>
            <w:hideMark/>
          </w:tcPr>
          <w:p w:rsidR="00636900" w:rsidRPr="00636900" w:rsidRDefault="00636900">
            <w:pPr>
              <w:rPr>
                <w:b/>
                <w:bCs/>
              </w:rPr>
            </w:pPr>
            <w:r w:rsidRPr="00636900">
              <w:rPr>
                <w:b/>
                <w:bCs/>
              </w:rPr>
              <w:t>COMPETENZE ATTESE</w:t>
            </w:r>
          </w:p>
        </w:tc>
      </w:tr>
      <w:tr w:rsidR="00636900" w:rsidRPr="00636900" w:rsidTr="00636900">
        <w:trPr>
          <w:trHeight w:val="1200"/>
        </w:trPr>
        <w:tc>
          <w:tcPr>
            <w:tcW w:w="15608" w:type="dxa"/>
            <w:gridSpan w:val="9"/>
            <w:hideMark/>
          </w:tcPr>
          <w:p w:rsidR="00636900" w:rsidRPr="00636900" w:rsidRDefault="00636900" w:rsidP="00636900">
            <w:pPr>
              <w:rPr>
                <w:b/>
                <w:bCs/>
              </w:rPr>
            </w:pPr>
            <w:r w:rsidRPr="00636900">
              <w:rPr>
                <w:b/>
                <w:bCs/>
              </w:rPr>
              <w:t>Comunicazione nella madrelingua</w:t>
            </w:r>
            <w:r w:rsidRPr="00636900">
              <w:rPr>
                <w:b/>
                <w:bCs/>
              </w:rPr>
              <w:br/>
              <w:t>Competenze sociali e civiche</w:t>
            </w:r>
            <w:r w:rsidRPr="00636900">
              <w:rPr>
                <w:b/>
                <w:bCs/>
              </w:rPr>
              <w:br/>
              <w:t>Consapevolezza ed espressione culturale</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15"/>
        </w:trPr>
        <w:tc>
          <w:tcPr>
            <w:tcW w:w="15608" w:type="dxa"/>
            <w:gridSpan w:val="9"/>
            <w:hideMark/>
          </w:tcPr>
          <w:p w:rsidR="00636900" w:rsidRPr="00636900" w:rsidRDefault="00636900">
            <w:pPr>
              <w:rPr>
                <w:b/>
                <w:bCs/>
              </w:rPr>
            </w:pPr>
            <w:r w:rsidRPr="00636900">
              <w:rPr>
                <w:b/>
                <w:bCs/>
              </w:rPr>
              <w:t>MOTIVAZIONE DEL PERCORSO</w:t>
            </w:r>
          </w:p>
        </w:tc>
      </w:tr>
      <w:tr w:rsidR="00636900" w:rsidRPr="00636900" w:rsidTr="00636900">
        <w:trPr>
          <w:trHeight w:val="1200"/>
        </w:trPr>
        <w:tc>
          <w:tcPr>
            <w:tcW w:w="15608" w:type="dxa"/>
            <w:gridSpan w:val="9"/>
            <w:hideMark/>
          </w:tcPr>
          <w:p w:rsidR="00636900" w:rsidRPr="00636900" w:rsidRDefault="00636900" w:rsidP="00636900">
            <w:pPr>
              <w:rPr>
                <w:b/>
                <w:bCs/>
              </w:rPr>
            </w:pPr>
            <w:r w:rsidRPr="00636900">
              <w:rPr>
                <w:b/>
                <w:bCs/>
              </w:rPr>
              <w:t>La presente UDA aiuta l’alunno a riconoscere le caratteristiche delle principali religioni e l’importanza del dialogo interreligioso per una convivenza pacifica.</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15"/>
        </w:trPr>
        <w:tc>
          <w:tcPr>
            <w:tcW w:w="15608" w:type="dxa"/>
            <w:gridSpan w:val="9"/>
            <w:hideMark/>
          </w:tcPr>
          <w:p w:rsidR="00636900" w:rsidRPr="00636900" w:rsidRDefault="00636900">
            <w:pPr>
              <w:rPr>
                <w:b/>
                <w:bCs/>
              </w:rPr>
            </w:pPr>
            <w:r w:rsidRPr="00636900">
              <w:rPr>
                <w:b/>
                <w:bCs/>
              </w:rPr>
              <w:t>DESCRIZIONE DEL PERCORSO</w:t>
            </w:r>
          </w:p>
        </w:tc>
      </w:tr>
      <w:tr w:rsidR="00636900" w:rsidRPr="00636900" w:rsidTr="00636900">
        <w:trPr>
          <w:trHeight w:val="1200"/>
        </w:trPr>
        <w:tc>
          <w:tcPr>
            <w:tcW w:w="15608" w:type="dxa"/>
            <w:gridSpan w:val="9"/>
            <w:hideMark/>
          </w:tcPr>
          <w:p w:rsidR="00636900" w:rsidRPr="00636900" w:rsidRDefault="00636900" w:rsidP="00636900">
            <w:pPr>
              <w:rPr>
                <w:b/>
                <w:bCs/>
              </w:rPr>
            </w:pPr>
            <w:r w:rsidRPr="00636900">
              <w:rPr>
                <w:b/>
                <w:bCs/>
              </w:rPr>
              <w:t>Il percorso condurrà l’alunno a riconoscere che Dio è verità; ad approfondire informazioni sulla religione ebraica; a conoscere il diario di Anna Frank; i fondamenti delle grandi religioni; conoscere le origini e lo sviluppo delle grandi religioni monoteiste e politeiste; individuare gli aspetti più importanti del dialogo interreligioso; confrontare la Bibbia con i testi sacri delle altre religioni; approfondire differenti tipologie testuali.</w:t>
            </w:r>
            <w:r w:rsidRPr="00636900">
              <w:rPr>
                <w:b/>
                <w:bCs/>
              </w:rPr>
              <w:br/>
              <w:t>Si approfondiranno le seguenti tematiche: Ebraismo; Islam; Buddismo; Induismo</w:t>
            </w:r>
            <w:r w:rsidRPr="00636900">
              <w:rPr>
                <w:b/>
                <w:bCs/>
              </w:rPr>
              <w:br/>
              <w:t xml:space="preserve">Le metodologie utilizzate saranno: </w:t>
            </w:r>
            <w:proofErr w:type="spellStart"/>
            <w:r w:rsidRPr="00636900">
              <w:rPr>
                <w:b/>
                <w:bCs/>
              </w:rPr>
              <w:t>Circle</w:t>
            </w:r>
            <w:proofErr w:type="spellEnd"/>
            <w:r w:rsidRPr="00636900">
              <w:rPr>
                <w:b/>
                <w:bCs/>
              </w:rPr>
              <w:t xml:space="preserve">- time, Didattica laboratoriale, Brainstorming, </w:t>
            </w:r>
            <w:proofErr w:type="spellStart"/>
            <w:r w:rsidRPr="00636900">
              <w:rPr>
                <w:b/>
                <w:bCs/>
              </w:rPr>
              <w:t>Problem</w:t>
            </w:r>
            <w:proofErr w:type="spellEnd"/>
            <w:r w:rsidRPr="00636900">
              <w:rPr>
                <w:b/>
                <w:bCs/>
              </w:rPr>
              <w:t xml:space="preserve">  </w:t>
            </w:r>
            <w:proofErr w:type="spellStart"/>
            <w:r w:rsidRPr="00636900">
              <w:rPr>
                <w:b/>
                <w:bCs/>
              </w:rPr>
              <w:t>solving</w:t>
            </w:r>
            <w:proofErr w:type="spellEnd"/>
            <w:r w:rsidRPr="00636900">
              <w:rPr>
                <w:b/>
                <w:bCs/>
              </w:rPr>
              <w:t xml:space="preserve">, Cooperative </w:t>
            </w:r>
            <w:proofErr w:type="spellStart"/>
            <w:r w:rsidRPr="00636900">
              <w:rPr>
                <w:b/>
                <w:bCs/>
              </w:rPr>
              <w:t>learning</w:t>
            </w:r>
            <w:proofErr w:type="spellEnd"/>
            <w:r w:rsidRPr="00636900">
              <w:rPr>
                <w:b/>
                <w:bCs/>
              </w:rPr>
              <w:t>.</w:t>
            </w:r>
            <w:r w:rsidRPr="00636900">
              <w:rPr>
                <w:b/>
                <w:bCs/>
              </w:rPr>
              <w:br/>
              <w:t>La verifica finale avverrà tramite: osservazione diretta e sistematiche per mezzo di griglie di osservazione; prova orale e/o scritta; attività grafico-pittorica e Compito di realtà</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15"/>
        </w:trPr>
        <w:tc>
          <w:tcPr>
            <w:tcW w:w="15608" w:type="dxa"/>
            <w:gridSpan w:val="9"/>
            <w:hideMark/>
          </w:tcPr>
          <w:p w:rsidR="00636900" w:rsidRPr="00636900" w:rsidRDefault="00636900">
            <w:pPr>
              <w:rPr>
                <w:b/>
                <w:bCs/>
              </w:rPr>
            </w:pPr>
            <w:r w:rsidRPr="00636900">
              <w:rPr>
                <w:b/>
                <w:bCs/>
              </w:rPr>
              <w:t>INCLUSIVITA’</w:t>
            </w:r>
          </w:p>
        </w:tc>
      </w:tr>
      <w:tr w:rsidR="00636900" w:rsidRPr="00636900" w:rsidTr="00636900">
        <w:trPr>
          <w:trHeight w:val="1061"/>
        </w:trPr>
        <w:tc>
          <w:tcPr>
            <w:tcW w:w="15608" w:type="dxa"/>
            <w:gridSpan w:val="9"/>
            <w:hideMark/>
          </w:tcPr>
          <w:p w:rsidR="00636900" w:rsidRPr="00636900" w:rsidRDefault="00636900" w:rsidP="00636900">
            <w:pPr>
              <w:rPr>
                <w:b/>
                <w:bCs/>
              </w:rPr>
            </w:pPr>
            <w:r w:rsidRPr="00636900">
              <w:rPr>
                <w:b/>
                <w:bCs/>
              </w:rPr>
              <w:t>Gli alunni BES verranno guidati nelle spiegazioni attraverso domande stimolo. Laddove risulti necessario, verranno accompagnati nella compilazione di uno slogan, di schede strutturate con obiettivi minimi e di problemi relativi all’argomento.</w:t>
            </w:r>
          </w:p>
        </w:tc>
      </w:tr>
      <w:tr w:rsidR="00636900" w:rsidRPr="00636900" w:rsidTr="00636900">
        <w:trPr>
          <w:trHeight w:val="300"/>
        </w:trPr>
        <w:tc>
          <w:tcPr>
            <w:tcW w:w="1349" w:type="dxa"/>
            <w:hideMark/>
          </w:tcPr>
          <w:p w:rsidR="00636900" w:rsidRPr="00636900" w:rsidRDefault="00636900" w:rsidP="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300"/>
        </w:trPr>
        <w:tc>
          <w:tcPr>
            <w:tcW w:w="15608" w:type="dxa"/>
            <w:gridSpan w:val="9"/>
            <w:hideMark/>
          </w:tcPr>
          <w:p w:rsidR="00636900" w:rsidRPr="00636900" w:rsidRDefault="00636900">
            <w:pPr>
              <w:rPr>
                <w:b/>
                <w:bCs/>
              </w:rPr>
            </w:pPr>
            <w:r w:rsidRPr="00636900">
              <w:rPr>
                <w:b/>
                <w:bCs/>
              </w:rPr>
              <w:lastRenderedPageBreak/>
              <w:t>CONTRIBUTO DELLE DISCIPLINE COINVOLTE</w:t>
            </w:r>
          </w:p>
        </w:tc>
      </w:tr>
      <w:tr w:rsidR="00636900" w:rsidRPr="00636900" w:rsidTr="00636900">
        <w:trPr>
          <w:trHeight w:val="315"/>
        </w:trPr>
        <w:tc>
          <w:tcPr>
            <w:tcW w:w="1349" w:type="dxa"/>
            <w:hideMark/>
          </w:tcPr>
          <w:p w:rsidR="00636900" w:rsidRPr="00636900" w:rsidRDefault="00636900">
            <w:pPr>
              <w:rPr>
                <w:b/>
                <w:bCs/>
              </w:rPr>
            </w:pPr>
          </w:p>
        </w:tc>
        <w:tc>
          <w:tcPr>
            <w:tcW w:w="938" w:type="dxa"/>
            <w:hideMark/>
          </w:tcPr>
          <w:p w:rsidR="00636900" w:rsidRPr="00636900" w:rsidRDefault="00636900"/>
        </w:tc>
        <w:tc>
          <w:tcPr>
            <w:tcW w:w="1240" w:type="dxa"/>
            <w:hideMark/>
          </w:tcPr>
          <w:p w:rsidR="00636900" w:rsidRPr="00636900" w:rsidRDefault="00636900"/>
        </w:tc>
        <w:tc>
          <w:tcPr>
            <w:tcW w:w="1117" w:type="dxa"/>
            <w:hideMark/>
          </w:tcPr>
          <w:p w:rsidR="00636900" w:rsidRPr="00636900" w:rsidRDefault="00636900"/>
        </w:tc>
        <w:tc>
          <w:tcPr>
            <w:tcW w:w="1700" w:type="dxa"/>
            <w:hideMark/>
          </w:tcPr>
          <w:p w:rsidR="00636900" w:rsidRPr="00636900" w:rsidRDefault="00636900"/>
        </w:tc>
        <w:tc>
          <w:tcPr>
            <w:tcW w:w="4771" w:type="dxa"/>
            <w:hideMark/>
          </w:tcPr>
          <w:p w:rsidR="00636900" w:rsidRPr="00636900" w:rsidRDefault="00636900"/>
        </w:tc>
        <w:tc>
          <w:tcPr>
            <w:tcW w:w="1178" w:type="dxa"/>
            <w:hideMark/>
          </w:tcPr>
          <w:p w:rsidR="00636900" w:rsidRPr="00636900" w:rsidRDefault="00636900"/>
        </w:tc>
        <w:tc>
          <w:tcPr>
            <w:tcW w:w="1751" w:type="dxa"/>
            <w:hideMark/>
          </w:tcPr>
          <w:p w:rsidR="00636900" w:rsidRPr="00636900" w:rsidRDefault="00636900"/>
        </w:tc>
        <w:tc>
          <w:tcPr>
            <w:tcW w:w="1564" w:type="dxa"/>
            <w:hideMark/>
          </w:tcPr>
          <w:p w:rsidR="00636900" w:rsidRPr="00636900" w:rsidRDefault="00636900"/>
        </w:tc>
      </w:tr>
      <w:tr w:rsidR="00636900" w:rsidRPr="00636900" w:rsidTr="00636900">
        <w:trPr>
          <w:trHeight w:val="900"/>
        </w:trPr>
        <w:tc>
          <w:tcPr>
            <w:tcW w:w="1349" w:type="dxa"/>
            <w:hideMark/>
          </w:tcPr>
          <w:p w:rsidR="00636900" w:rsidRPr="00636900" w:rsidRDefault="00636900" w:rsidP="00636900">
            <w:pPr>
              <w:rPr>
                <w:b/>
                <w:bCs/>
              </w:rPr>
            </w:pPr>
            <w:r w:rsidRPr="00636900">
              <w:rPr>
                <w:b/>
                <w:bCs/>
              </w:rPr>
              <w:t>GRADO SCOLASTICO</w:t>
            </w:r>
          </w:p>
        </w:tc>
        <w:tc>
          <w:tcPr>
            <w:tcW w:w="938" w:type="dxa"/>
            <w:hideMark/>
          </w:tcPr>
          <w:p w:rsidR="00636900" w:rsidRPr="00636900" w:rsidRDefault="00636900" w:rsidP="00636900">
            <w:pPr>
              <w:rPr>
                <w:b/>
                <w:bCs/>
              </w:rPr>
            </w:pPr>
            <w:r w:rsidRPr="00636900">
              <w:rPr>
                <w:b/>
                <w:bCs/>
              </w:rPr>
              <w:t>CLASSE</w:t>
            </w:r>
          </w:p>
        </w:tc>
        <w:tc>
          <w:tcPr>
            <w:tcW w:w="1240" w:type="dxa"/>
            <w:hideMark/>
          </w:tcPr>
          <w:p w:rsidR="00636900" w:rsidRPr="00636900" w:rsidRDefault="00636900" w:rsidP="00636900">
            <w:pPr>
              <w:rPr>
                <w:b/>
                <w:bCs/>
              </w:rPr>
            </w:pPr>
            <w:r w:rsidRPr="00636900">
              <w:rPr>
                <w:b/>
                <w:bCs/>
              </w:rPr>
              <w:t>DISCIPLINA</w:t>
            </w:r>
          </w:p>
        </w:tc>
        <w:tc>
          <w:tcPr>
            <w:tcW w:w="1117" w:type="dxa"/>
            <w:hideMark/>
          </w:tcPr>
          <w:p w:rsidR="00636900" w:rsidRPr="00636900" w:rsidRDefault="00636900" w:rsidP="00636900">
            <w:pPr>
              <w:rPr>
                <w:b/>
                <w:bCs/>
              </w:rPr>
            </w:pPr>
            <w:r w:rsidRPr="00636900">
              <w:rPr>
                <w:b/>
                <w:bCs/>
              </w:rPr>
              <w:t>NUCLEI TEMATICI</w:t>
            </w:r>
          </w:p>
        </w:tc>
        <w:tc>
          <w:tcPr>
            <w:tcW w:w="1700" w:type="dxa"/>
            <w:hideMark/>
          </w:tcPr>
          <w:p w:rsidR="00636900" w:rsidRPr="00636900" w:rsidRDefault="00636900" w:rsidP="00636900">
            <w:pPr>
              <w:rPr>
                <w:b/>
                <w:bCs/>
              </w:rPr>
            </w:pPr>
            <w:r w:rsidRPr="00636900">
              <w:rPr>
                <w:b/>
                <w:bCs/>
              </w:rPr>
              <w:t>COMPETENZA/E</w:t>
            </w:r>
          </w:p>
        </w:tc>
        <w:tc>
          <w:tcPr>
            <w:tcW w:w="4771" w:type="dxa"/>
            <w:hideMark/>
          </w:tcPr>
          <w:p w:rsidR="00636900" w:rsidRPr="00636900" w:rsidRDefault="00636900" w:rsidP="00636900">
            <w:pPr>
              <w:rPr>
                <w:b/>
                <w:bCs/>
              </w:rPr>
            </w:pPr>
            <w:r w:rsidRPr="00636900">
              <w:rPr>
                <w:b/>
                <w:bCs/>
              </w:rPr>
              <w:t>PROCESSI</w:t>
            </w:r>
          </w:p>
        </w:tc>
        <w:tc>
          <w:tcPr>
            <w:tcW w:w="1178" w:type="dxa"/>
            <w:hideMark/>
          </w:tcPr>
          <w:p w:rsidR="00636900" w:rsidRPr="00636900" w:rsidRDefault="00636900" w:rsidP="00636900">
            <w:pPr>
              <w:rPr>
                <w:b/>
                <w:bCs/>
              </w:rPr>
            </w:pPr>
            <w:r w:rsidRPr="00636900">
              <w:rPr>
                <w:b/>
                <w:bCs/>
              </w:rPr>
              <w:t>COMPITO</w:t>
            </w:r>
          </w:p>
        </w:tc>
        <w:tc>
          <w:tcPr>
            <w:tcW w:w="1751" w:type="dxa"/>
            <w:hideMark/>
          </w:tcPr>
          <w:p w:rsidR="00636900" w:rsidRPr="00636900" w:rsidRDefault="00636900" w:rsidP="00636900">
            <w:pPr>
              <w:rPr>
                <w:b/>
                <w:bCs/>
              </w:rPr>
            </w:pPr>
            <w:r w:rsidRPr="00636900">
              <w:rPr>
                <w:b/>
                <w:bCs/>
              </w:rPr>
              <w:t>ATTIVITA'</w:t>
            </w:r>
          </w:p>
        </w:tc>
        <w:tc>
          <w:tcPr>
            <w:tcW w:w="1564" w:type="dxa"/>
            <w:hideMark/>
          </w:tcPr>
          <w:p w:rsidR="00636900" w:rsidRPr="00636900" w:rsidRDefault="00636900" w:rsidP="00636900">
            <w:pPr>
              <w:rPr>
                <w:b/>
                <w:bCs/>
              </w:rPr>
            </w:pPr>
            <w:r w:rsidRPr="00636900">
              <w:rPr>
                <w:b/>
                <w:bCs/>
              </w:rPr>
              <w:t>STRUMENTI DI VERIFICA E VALUTAZIONE</w:t>
            </w:r>
          </w:p>
        </w:tc>
      </w:tr>
      <w:tr w:rsidR="00636900" w:rsidRPr="00636900" w:rsidTr="00636900">
        <w:trPr>
          <w:trHeight w:val="6235"/>
        </w:trPr>
        <w:tc>
          <w:tcPr>
            <w:tcW w:w="1349" w:type="dxa"/>
            <w:hideMark/>
          </w:tcPr>
          <w:p w:rsidR="00636900" w:rsidRPr="00636900" w:rsidRDefault="00636900">
            <w:r w:rsidRPr="00636900">
              <w:t>PRIMARIA</w:t>
            </w:r>
          </w:p>
        </w:tc>
        <w:tc>
          <w:tcPr>
            <w:tcW w:w="938" w:type="dxa"/>
            <w:hideMark/>
          </w:tcPr>
          <w:p w:rsidR="00636900" w:rsidRPr="00636900" w:rsidRDefault="00636900">
            <w:r w:rsidRPr="00636900">
              <w:t>QUINTA</w:t>
            </w:r>
          </w:p>
        </w:tc>
        <w:tc>
          <w:tcPr>
            <w:tcW w:w="1240" w:type="dxa"/>
            <w:hideMark/>
          </w:tcPr>
          <w:p w:rsidR="00636900" w:rsidRPr="00636900" w:rsidRDefault="00636900">
            <w:r w:rsidRPr="00636900">
              <w:t>RELIGIONE</w:t>
            </w:r>
          </w:p>
        </w:tc>
        <w:tc>
          <w:tcPr>
            <w:tcW w:w="1117" w:type="dxa"/>
            <w:hideMark/>
          </w:tcPr>
          <w:p w:rsidR="00636900" w:rsidRPr="00636900" w:rsidRDefault="00636900">
            <w:r w:rsidRPr="00636900">
              <w:t>1. DIO E L’UOMO</w:t>
            </w:r>
          </w:p>
        </w:tc>
        <w:tc>
          <w:tcPr>
            <w:tcW w:w="1700" w:type="dxa"/>
            <w:hideMark/>
          </w:tcPr>
          <w:p w:rsidR="00636900" w:rsidRPr="00636900" w:rsidRDefault="00636900">
            <w:r w:rsidRPr="00636900">
              <w:t>Imparare ad imparare</w:t>
            </w:r>
          </w:p>
        </w:tc>
        <w:tc>
          <w:tcPr>
            <w:tcW w:w="4771" w:type="dxa"/>
            <w:noWrap/>
            <w:hideMark/>
          </w:tcPr>
          <w:p w:rsidR="00636900" w:rsidRPr="00636900" w:rsidRDefault="00636900" w:rsidP="00636900">
            <w:r w:rsidRPr="00636900">
              <w:t>1a</w:t>
            </w:r>
            <w:r w:rsidRPr="00636900">
              <w:rPr>
                <w:b/>
                <w:bCs/>
              </w:rPr>
              <w:t>:</w:t>
            </w:r>
            <w:r w:rsidRPr="00636900">
              <w:t>Comprendere il valore di ogni religione nel mondo</w:t>
            </w:r>
          </w:p>
        </w:tc>
        <w:tc>
          <w:tcPr>
            <w:tcW w:w="1178" w:type="dxa"/>
            <w:hideMark/>
          </w:tcPr>
          <w:p w:rsidR="00636900" w:rsidRPr="00636900" w:rsidRDefault="00636900">
            <w:r w:rsidRPr="00636900">
              <w:t>Studio ed analisi dei Segni e dei Simboli dei popoli del mondo e dei segni della presenza di Dio nelle religioni del mondo.</w:t>
            </w:r>
          </w:p>
        </w:tc>
        <w:tc>
          <w:tcPr>
            <w:tcW w:w="1751" w:type="dxa"/>
            <w:hideMark/>
          </w:tcPr>
          <w:p w:rsidR="00636900" w:rsidRPr="00636900" w:rsidRDefault="00636900">
            <w:r w:rsidRPr="00636900">
              <w:t>Presentazione: L’insegnante guiderà gli alunni a conoscere le diverse religioni nel mondo e le loro principali caratteristiche. In particolare si parlerà del popolo ebraico e di alcuni avvenimenti storici che hanno determinato il destino di questo popolo.</w:t>
            </w:r>
            <w:r w:rsidRPr="00636900">
              <w:br/>
              <w:t>Lettura dei brani dell’insegnante e sollecitazioni sui seguenti temi:</w:t>
            </w:r>
            <w:r w:rsidRPr="00636900">
              <w:br/>
              <w:t>Diaspora del popolo ebreo</w:t>
            </w:r>
            <w:r w:rsidRPr="00636900">
              <w:br/>
              <w:t>La questione ebraica (Se questo è un uomo di Primo Levi)</w:t>
            </w:r>
            <w:r w:rsidRPr="00636900">
              <w:br/>
              <w:t xml:space="preserve">Il diario di </w:t>
            </w:r>
            <w:proofErr w:type="spellStart"/>
            <w:r w:rsidRPr="00636900">
              <w:t>Zlata</w:t>
            </w:r>
            <w:proofErr w:type="spellEnd"/>
            <w:r w:rsidRPr="00636900">
              <w:t xml:space="preserve">, </w:t>
            </w:r>
            <w:proofErr w:type="spellStart"/>
            <w:r w:rsidRPr="00636900">
              <w:t>Petr</w:t>
            </w:r>
            <w:proofErr w:type="spellEnd"/>
            <w:r w:rsidRPr="00636900">
              <w:t xml:space="preserve"> </w:t>
            </w:r>
            <w:proofErr w:type="spellStart"/>
            <w:r w:rsidRPr="00636900">
              <w:t>Ginz</w:t>
            </w:r>
            <w:proofErr w:type="spellEnd"/>
            <w:r w:rsidRPr="00636900">
              <w:t>, Anna Frank.</w:t>
            </w:r>
            <w:r w:rsidRPr="00636900">
              <w:br/>
              <w:t>Il Corano e l’Islam</w:t>
            </w:r>
            <w:r w:rsidRPr="00636900">
              <w:br/>
            </w:r>
            <w:r w:rsidRPr="00636900">
              <w:lastRenderedPageBreak/>
              <w:t>Il buddismo: le verità, i simboli, la reincarnazione e la meditazione.</w:t>
            </w:r>
            <w:r w:rsidRPr="00636900">
              <w:br/>
              <w:t>L’induismo: la divisione in caste: Gandhi (poesia prendi un sorriso)</w:t>
            </w:r>
            <w:r w:rsidRPr="00636900">
              <w:br/>
              <w:t xml:space="preserve">La pace e Papa Francesco </w:t>
            </w:r>
            <w:r w:rsidRPr="00636900">
              <w:br/>
              <w:t>Lettura delle pagine del libro:</w:t>
            </w:r>
            <w:r w:rsidRPr="00636900">
              <w:br/>
              <w:t xml:space="preserve">Che confusione…p87; Intervistando un ebreo pp.88-89; Raccontandosi in un diario pp.90-91; Le norme dell’Islam pp.92-93;; L’interiorità del buddismo p.94; Percepire ed esprimersi pp.95-96; La contemplazione dell’induismo p.97; Un ricercatore della verità: Gandhi p.98; Il testo argomentativo: la non violenza p.99; Insieme per la pace p.100. </w:t>
            </w:r>
            <w:r w:rsidRPr="00636900">
              <w:br/>
              <w:t xml:space="preserve">Quaderno </w:t>
            </w:r>
            <w:r w:rsidRPr="00636900">
              <w:lastRenderedPageBreak/>
              <w:t>operativo:</w:t>
            </w:r>
            <w:r w:rsidRPr="00636900">
              <w:br/>
              <w:t xml:space="preserve">Un diario speciale pp.48-49; La sinagoga p.50; I cinque pilasti dell’Islam p.51; La moschea dei Musulmani p.52; Questo è Allah p.53; Il nobile ottuplice sentiero p 54; Le quattro nobili verità p.55; Varanasi e il fiume Gange p.56; </w:t>
            </w:r>
            <w:proofErr w:type="spellStart"/>
            <w:r w:rsidRPr="00636900">
              <w:t>Sudoku</w:t>
            </w:r>
            <w:proofErr w:type="spellEnd"/>
            <w:r w:rsidRPr="00636900">
              <w:t xml:space="preserve"> di simboli religiosi p.57;  </w:t>
            </w:r>
            <w:r w:rsidRPr="00636900">
              <w:br/>
              <w:t>Visione del film “La vita è bella”</w:t>
            </w:r>
            <w:r w:rsidRPr="00636900">
              <w:br/>
              <w:t>Canti</w:t>
            </w:r>
          </w:p>
        </w:tc>
        <w:tc>
          <w:tcPr>
            <w:tcW w:w="1564" w:type="dxa"/>
            <w:hideMark/>
          </w:tcPr>
          <w:p w:rsidR="00636900" w:rsidRPr="00636900" w:rsidRDefault="00636900">
            <w:r w:rsidRPr="00636900">
              <w:lastRenderedPageBreak/>
              <w:t>Testi di vario tipo</w:t>
            </w:r>
            <w:r w:rsidRPr="00636900">
              <w:br/>
              <w:t>Materiale grafico pittorico</w:t>
            </w:r>
            <w:r w:rsidRPr="00636900">
              <w:br/>
              <w:t>Quaderno attivo</w:t>
            </w:r>
            <w:r w:rsidRPr="00636900">
              <w:br/>
              <w:t>Quaderno della creatività</w:t>
            </w:r>
            <w:r w:rsidRPr="00636900">
              <w:br/>
              <w:t>Giochi e canti</w:t>
            </w:r>
            <w:r w:rsidRPr="00636900">
              <w:br/>
            </w:r>
            <w:proofErr w:type="spellStart"/>
            <w:r w:rsidRPr="00636900">
              <w:t>Lim</w:t>
            </w:r>
            <w:proofErr w:type="spellEnd"/>
            <w:r w:rsidRPr="00636900">
              <w:t xml:space="preserve"> e computer</w:t>
            </w:r>
          </w:p>
        </w:tc>
      </w:tr>
      <w:tr w:rsidR="00636900" w:rsidRPr="00636900" w:rsidTr="00636900">
        <w:trPr>
          <w:trHeight w:val="423"/>
        </w:trPr>
        <w:tc>
          <w:tcPr>
            <w:tcW w:w="1349" w:type="dxa"/>
            <w:hideMark/>
          </w:tcPr>
          <w:p w:rsidR="00636900" w:rsidRPr="00636900" w:rsidRDefault="00636900">
            <w:r w:rsidRPr="00636900">
              <w:lastRenderedPageBreak/>
              <w:t>PRIMARIA</w:t>
            </w:r>
          </w:p>
        </w:tc>
        <w:tc>
          <w:tcPr>
            <w:tcW w:w="938" w:type="dxa"/>
            <w:hideMark/>
          </w:tcPr>
          <w:p w:rsidR="00636900" w:rsidRPr="00636900" w:rsidRDefault="00636900">
            <w:r w:rsidRPr="00636900">
              <w:t>QUINTA</w:t>
            </w:r>
          </w:p>
        </w:tc>
        <w:tc>
          <w:tcPr>
            <w:tcW w:w="1240" w:type="dxa"/>
            <w:hideMark/>
          </w:tcPr>
          <w:p w:rsidR="00636900" w:rsidRPr="00636900" w:rsidRDefault="00636900">
            <w:r w:rsidRPr="00636900">
              <w:t>RELIGIONE</w:t>
            </w:r>
          </w:p>
        </w:tc>
        <w:tc>
          <w:tcPr>
            <w:tcW w:w="1117" w:type="dxa"/>
            <w:hideMark/>
          </w:tcPr>
          <w:p w:rsidR="00636900" w:rsidRPr="00636900" w:rsidRDefault="00636900">
            <w:r w:rsidRPr="00636900">
              <w:t>1. DIO E L’UOMO</w:t>
            </w:r>
          </w:p>
        </w:tc>
        <w:tc>
          <w:tcPr>
            <w:tcW w:w="1700" w:type="dxa"/>
            <w:hideMark/>
          </w:tcPr>
          <w:p w:rsidR="00636900" w:rsidRPr="00636900" w:rsidRDefault="00636900">
            <w:r w:rsidRPr="00636900">
              <w:t>Imparare ad imparare</w:t>
            </w:r>
          </w:p>
        </w:tc>
        <w:tc>
          <w:tcPr>
            <w:tcW w:w="4771" w:type="dxa"/>
            <w:hideMark/>
          </w:tcPr>
          <w:p w:rsidR="00636900" w:rsidRPr="00636900" w:rsidRDefault="00636900">
            <w:r w:rsidRPr="00636900">
              <w:t>1b.:Riconoscere  le diverse religioni come strade su cui può camminare la pace.</w:t>
            </w:r>
          </w:p>
        </w:tc>
        <w:tc>
          <w:tcPr>
            <w:tcW w:w="1178" w:type="dxa"/>
            <w:hideMark/>
          </w:tcPr>
          <w:p w:rsidR="00636900" w:rsidRPr="00636900" w:rsidRDefault="00636900" w:rsidP="00636900">
            <w:pPr>
              <w:ind w:left="-58"/>
            </w:pPr>
            <w:r w:rsidRPr="00636900">
              <w:t>Studio ed analisi dei Segni e dei Simboli dei popoli del mondo e dei segni della presenza di Dio nelle religioni del mondo.</w:t>
            </w:r>
          </w:p>
        </w:tc>
        <w:tc>
          <w:tcPr>
            <w:tcW w:w="1751" w:type="dxa"/>
            <w:hideMark/>
          </w:tcPr>
          <w:p w:rsidR="00636900" w:rsidRPr="00636900" w:rsidRDefault="00636900">
            <w:r w:rsidRPr="00636900">
              <w:t>Ibidem</w:t>
            </w:r>
          </w:p>
        </w:tc>
        <w:tc>
          <w:tcPr>
            <w:tcW w:w="1564" w:type="dxa"/>
            <w:hideMark/>
          </w:tcPr>
          <w:p w:rsidR="00636900" w:rsidRPr="00636900" w:rsidRDefault="00636900">
            <w:r w:rsidRPr="00636900">
              <w:t>Ibidem</w:t>
            </w:r>
          </w:p>
        </w:tc>
      </w:tr>
    </w:tbl>
    <w:p w:rsidR="00636900" w:rsidRDefault="00636900"/>
    <w:p w:rsidR="00636900" w:rsidRDefault="00636900">
      <w:r>
        <w:br w:type="page"/>
      </w:r>
    </w:p>
    <w:tbl>
      <w:tblPr>
        <w:tblStyle w:val="Grigliatabella"/>
        <w:tblW w:w="0" w:type="auto"/>
        <w:tblLook w:val="04A0" w:firstRow="1" w:lastRow="0" w:firstColumn="1" w:lastColumn="0" w:noHBand="0" w:noVBand="1"/>
      </w:tblPr>
      <w:tblGrid>
        <w:gridCol w:w="1203"/>
        <w:gridCol w:w="845"/>
        <w:gridCol w:w="1108"/>
        <w:gridCol w:w="1240"/>
        <w:gridCol w:w="1509"/>
        <w:gridCol w:w="3752"/>
        <w:gridCol w:w="3196"/>
        <w:gridCol w:w="1406"/>
        <w:gridCol w:w="1355"/>
      </w:tblGrid>
      <w:tr w:rsidR="001D0D38" w:rsidRPr="001D0D38" w:rsidTr="001D0D38">
        <w:trPr>
          <w:trHeight w:val="300"/>
        </w:trPr>
        <w:tc>
          <w:tcPr>
            <w:tcW w:w="1830" w:type="dxa"/>
            <w:gridSpan w:val="2"/>
            <w:hideMark/>
          </w:tcPr>
          <w:p w:rsidR="001D0D38" w:rsidRPr="001D0D38" w:rsidRDefault="001D0D38" w:rsidP="001D0D38">
            <w:pPr>
              <w:rPr>
                <w:b/>
                <w:bCs/>
              </w:rPr>
            </w:pPr>
            <w:r w:rsidRPr="001D0D38">
              <w:rPr>
                <w:b/>
                <w:bCs/>
              </w:rPr>
              <w:lastRenderedPageBreak/>
              <w:t>UDA n° 4</w:t>
            </w:r>
          </w:p>
        </w:tc>
        <w:tc>
          <w:tcPr>
            <w:tcW w:w="13784" w:type="dxa"/>
            <w:gridSpan w:val="7"/>
            <w:hideMark/>
          </w:tcPr>
          <w:p w:rsidR="001D0D38" w:rsidRPr="001D0D38" w:rsidRDefault="001D0D38" w:rsidP="001D0D38">
            <w:pPr>
              <w:rPr>
                <w:b/>
                <w:bCs/>
              </w:rPr>
            </w:pPr>
            <w:r w:rsidRPr="001D0D38">
              <w:rPr>
                <w:b/>
                <w:bCs/>
              </w:rPr>
              <w:t>Titolo “Dinnanzi alla sofferenza”</w:t>
            </w:r>
          </w:p>
        </w:tc>
      </w:tr>
      <w:tr w:rsidR="001D0D38" w:rsidRPr="001D0D38" w:rsidTr="001D0D38">
        <w:trPr>
          <w:trHeight w:val="300"/>
        </w:trPr>
        <w:tc>
          <w:tcPr>
            <w:tcW w:w="1070" w:type="dxa"/>
            <w:hideMark/>
          </w:tcPr>
          <w:p w:rsidR="001D0D38" w:rsidRPr="001D0D38" w:rsidRDefault="001D0D38"/>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15"/>
        </w:trPr>
        <w:tc>
          <w:tcPr>
            <w:tcW w:w="15614" w:type="dxa"/>
            <w:gridSpan w:val="9"/>
            <w:hideMark/>
          </w:tcPr>
          <w:p w:rsidR="001D0D38" w:rsidRPr="001D0D38" w:rsidRDefault="001D0D38">
            <w:pPr>
              <w:rPr>
                <w:b/>
                <w:bCs/>
              </w:rPr>
            </w:pPr>
            <w:r w:rsidRPr="001D0D38">
              <w:rPr>
                <w:b/>
                <w:bCs/>
              </w:rPr>
              <w:t>COMPITO UNITARIO</w:t>
            </w:r>
          </w:p>
        </w:tc>
      </w:tr>
      <w:tr w:rsidR="001D0D38" w:rsidRPr="001D0D38" w:rsidTr="001D0D38">
        <w:trPr>
          <w:trHeight w:val="1200"/>
        </w:trPr>
        <w:tc>
          <w:tcPr>
            <w:tcW w:w="15614" w:type="dxa"/>
            <w:gridSpan w:val="9"/>
            <w:hideMark/>
          </w:tcPr>
          <w:p w:rsidR="001D0D38" w:rsidRPr="001D0D38" w:rsidRDefault="001D0D38" w:rsidP="001D0D38">
            <w:pPr>
              <w:rPr>
                <w:b/>
                <w:bCs/>
              </w:rPr>
            </w:pPr>
            <w:r w:rsidRPr="001D0D38">
              <w:rPr>
                <w:b/>
                <w:bCs/>
              </w:rPr>
              <w:t xml:space="preserve">“Celebrazione della </w:t>
            </w:r>
            <w:proofErr w:type="spellStart"/>
            <w:r w:rsidRPr="001D0D38">
              <w:rPr>
                <w:b/>
                <w:bCs/>
              </w:rPr>
              <w:t>Pesach</w:t>
            </w:r>
            <w:proofErr w:type="spellEnd"/>
            <w:r w:rsidRPr="001D0D38">
              <w:rPr>
                <w:b/>
                <w:bCs/>
              </w:rPr>
              <w:t xml:space="preserve">”. Con l’aiuto dell’insegnante e delle mamme allestisci il banchetto della </w:t>
            </w:r>
            <w:proofErr w:type="spellStart"/>
            <w:r w:rsidRPr="001D0D38">
              <w:rPr>
                <w:b/>
                <w:bCs/>
              </w:rPr>
              <w:t>Pesach</w:t>
            </w:r>
            <w:proofErr w:type="spellEnd"/>
            <w:r w:rsidRPr="001D0D38">
              <w:rPr>
                <w:b/>
                <w:bCs/>
              </w:rPr>
              <w:t>. Dopo aver vissuto la celebrazione in classe attraverso un testo descrittivo esponi le tue emozioni</w:t>
            </w:r>
          </w:p>
        </w:tc>
      </w:tr>
      <w:tr w:rsidR="001D0D38" w:rsidRPr="001D0D38" w:rsidTr="001D0D38">
        <w:trPr>
          <w:trHeight w:val="300"/>
        </w:trPr>
        <w:tc>
          <w:tcPr>
            <w:tcW w:w="1070" w:type="dxa"/>
            <w:hideMark/>
          </w:tcPr>
          <w:p w:rsidR="001D0D38" w:rsidRPr="001D0D38" w:rsidRDefault="001D0D38" w:rsidP="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15"/>
        </w:trPr>
        <w:tc>
          <w:tcPr>
            <w:tcW w:w="15614" w:type="dxa"/>
            <w:gridSpan w:val="9"/>
            <w:hideMark/>
          </w:tcPr>
          <w:p w:rsidR="001D0D38" w:rsidRPr="001D0D38" w:rsidRDefault="001D0D38">
            <w:pPr>
              <w:rPr>
                <w:b/>
                <w:bCs/>
              </w:rPr>
            </w:pPr>
            <w:r w:rsidRPr="001D0D38">
              <w:rPr>
                <w:b/>
                <w:bCs/>
              </w:rPr>
              <w:t>COMPETENZE ATTESE</w:t>
            </w:r>
          </w:p>
        </w:tc>
      </w:tr>
      <w:tr w:rsidR="001D0D38" w:rsidRPr="001D0D38" w:rsidTr="001D0D38">
        <w:trPr>
          <w:trHeight w:val="1200"/>
        </w:trPr>
        <w:tc>
          <w:tcPr>
            <w:tcW w:w="15614" w:type="dxa"/>
            <w:gridSpan w:val="9"/>
            <w:hideMark/>
          </w:tcPr>
          <w:p w:rsidR="001D0D38" w:rsidRPr="001D0D38" w:rsidRDefault="001D0D38" w:rsidP="001D0D38">
            <w:pPr>
              <w:rPr>
                <w:b/>
                <w:bCs/>
              </w:rPr>
            </w:pPr>
            <w:r w:rsidRPr="001D0D38">
              <w:rPr>
                <w:b/>
                <w:bCs/>
              </w:rPr>
              <w:t>Comunicazione nella madrelingua</w:t>
            </w:r>
            <w:r w:rsidRPr="001D0D38">
              <w:rPr>
                <w:b/>
                <w:bCs/>
              </w:rPr>
              <w:br/>
              <w:t>Competenze sociali e civiche</w:t>
            </w:r>
            <w:r w:rsidRPr="001D0D38">
              <w:rPr>
                <w:b/>
                <w:bCs/>
              </w:rPr>
              <w:br/>
              <w:t>Consapevolezza ed espressione culturale</w:t>
            </w:r>
          </w:p>
        </w:tc>
      </w:tr>
      <w:tr w:rsidR="001D0D38" w:rsidRPr="001D0D38" w:rsidTr="001D0D38">
        <w:trPr>
          <w:trHeight w:val="300"/>
        </w:trPr>
        <w:tc>
          <w:tcPr>
            <w:tcW w:w="1070" w:type="dxa"/>
            <w:hideMark/>
          </w:tcPr>
          <w:p w:rsidR="001D0D38" w:rsidRPr="001D0D38" w:rsidRDefault="001D0D38" w:rsidP="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15"/>
        </w:trPr>
        <w:tc>
          <w:tcPr>
            <w:tcW w:w="15614" w:type="dxa"/>
            <w:gridSpan w:val="9"/>
            <w:hideMark/>
          </w:tcPr>
          <w:p w:rsidR="001D0D38" w:rsidRPr="001D0D38" w:rsidRDefault="001D0D38">
            <w:pPr>
              <w:rPr>
                <w:b/>
                <w:bCs/>
              </w:rPr>
            </w:pPr>
            <w:r w:rsidRPr="001D0D38">
              <w:rPr>
                <w:b/>
                <w:bCs/>
              </w:rPr>
              <w:t>MOTIVAZIONE DEL PERCORSO</w:t>
            </w:r>
          </w:p>
        </w:tc>
      </w:tr>
      <w:tr w:rsidR="001D0D38" w:rsidRPr="001D0D38" w:rsidTr="001D0D38">
        <w:trPr>
          <w:trHeight w:val="1200"/>
        </w:trPr>
        <w:tc>
          <w:tcPr>
            <w:tcW w:w="15614" w:type="dxa"/>
            <w:gridSpan w:val="9"/>
            <w:hideMark/>
          </w:tcPr>
          <w:p w:rsidR="001D0D38" w:rsidRPr="001D0D38" w:rsidRDefault="001D0D38" w:rsidP="001D0D38">
            <w:pPr>
              <w:rPr>
                <w:b/>
                <w:bCs/>
              </w:rPr>
            </w:pPr>
            <w:r w:rsidRPr="001D0D38">
              <w:rPr>
                <w:b/>
                <w:bCs/>
              </w:rPr>
              <w:t>La presente UDA aiuta l’alunno a riconoscere le similitudini e le differenze delle diverse confessioni cristiane e le vicende principali della passione, morte e Resurrezione di Gesù.</w:t>
            </w:r>
          </w:p>
        </w:tc>
      </w:tr>
      <w:tr w:rsidR="001D0D38" w:rsidRPr="001D0D38" w:rsidTr="001D0D38">
        <w:trPr>
          <w:trHeight w:val="300"/>
        </w:trPr>
        <w:tc>
          <w:tcPr>
            <w:tcW w:w="1070" w:type="dxa"/>
            <w:hideMark/>
          </w:tcPr>
          <w:p w:rsidR="001D0D38" w:rsidRPr="001D0D38" w:rsidRDefault="001D0D38" w:rsidP="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15"/>
        </w:trPr>
        <w:tc>
          <w:tcPr>
            <w:tcW w:w="15614" w:type="dxa"/>
            <w:gridSpan w:val="9"/>
            <w:hideMark/>
          </w:tcPr>
          <w:p w:rsidR="001D0D38" w:rsidRPr="001D0D38" w:rsidRDefault="001D0D38">
            <w:pPr>
              <w:rPr>
                <w:b/>
                <w:bCs/>
              </w:rPr>
            </w:pPr>
            <w:r w:rsidRPr="001D0D38">
              <w:rPr>
                <w:b/>
                <w:bCs/>
              </w:rPr>
              <w:t>DESCRIZIONE DEL PERCORSO</w:t>
            </w:r>
          </w:p>
        </w:tc>
      </w:tr>
      <w:tr w:rsidR="001D0D38" w:rsidRPr="001D0D38" w:rsidTr="001D0D38">
        <w:trPr>
          <w:trHeight w:val="1200"/>
        </w:trPr>
        <w:tc>
          <w:tcPr>
            <w:tcW w:w="15614" w:type="dxa"/>
            <w:gridSpan w:val="9"/>
            <w:hideMark/>
          </w:tcPr>
          <w:p w:rsidR="001D0D38" w:rsidRPr="001D0D38" w:rsidRDefault="001D0D38" w:rsidP="001D0D38">
            <w:pPr>
              <w:rPr>
                <w:b/>
                <w:bCs/>
              </w:rPr>
            </w:pPr>
            <w:r w:rsidRPr="001D0D38">
              <w:rPr>
                <w:b/>
                <w:bCs/>
              </w:rPr>
              <w:t>Il percorso condurrà l’alunno a riconoscere che il dolore può essere un mezzo di salvezza; approfondire il significato della sofferenza nelle altre religioni; riconoscere immagini sacre; confrontare elementi comuni nei Vangeli; comprendere il messaggio della Pasqua nelle pagine evangeliche.</w:t>
            </w:r>
            <w:r w:rsidRPr="001D0D38">
              <w:rPr>
                <w:b/>
                <w:bCs/>
              </w:rPr>
              <w:br/>
              <w:t xml:space="preserve">Si approfondiranno le seguenti tematiche: la risposta alla sofferenza nelle religioni; le icone; la risurrezione di Gesù.  </w:t>
            </w:r>
            <w:r w:rsidRPr="001D0D38">
              <w:rPr>
                <w:b/>
                <w:bCs/>
              </w:rPr>
              <w:br/>
              <w:t xml:space="preserve">Le metodologie utilizzate saranno: </w:t>
            </w:r>
            <w:proofErr w:type="spellStart"/>
            <w:r w:rsidRPr="001D0D38">
              <w:rPr>
                <w:b/>
                <w:bCs/>
              </w:rPr>
              <w:t>Circle</w:t>
            </w:r>
            <w:proofErr w:type="spellEnd"/>
            <w:r w:rsidRPr="001D0D38">
              <w:rPr>
                <w:b/>
                <w:bCs/>
              </w:rPr>
              <w:t xml:space="preserve">- time, Didattica laboratoriale, Brainstorming, </w:t>
            </w:r>
            <w:proofErr w:type="spellStart"/>
            <w:r w:rsidRPr="001D0D38">
              <w:rPr>
                <w:b/>
                <w:bCs/>
              </w:rPr>
              <w:t>Problem</w:t>
            </w:r>
            <w:proofErr w:type="spellEnd"/>
            <w:r w:rsidRPr="001D0D38">
              <w:rPr>
                <w:b/>
                <w:bCs/>
              </w:rPr>
              <w:t xml:space="preserve">  </w:t>
            </w:r>
            <w:proofErr w:type="spellStart"/>
            <w:r w:rsidRPr="001D0D38">
              <w:rPr>
                <w:b/>
                <w:bCs/>
              </w:rPr>
              <w:t>solving</w:t>
            </w:r>
            <w:proofErr w:type="spellEnd"/>
            <w:r w:rsidRPr="001D0D38">
              <w:rPr>
                <w:b/>
                <w:bCs/>
              </w:rPr>
              <w:t xml:space="preserve">, Cooperative </w:t>
            </w:r>
            <w:proofErr w:type="spellStart"/>
            <w:r w:rsidRPr="001D0D38">
              <w:rPr>
                <w:b/>
                <w:bCs/>
              </w:rPr>
              <w:t>learning</w:t>
            </w:r>
            <w:proofErr w:type="spellEnd"/>
            <w:r w:rsidRPr="001D0D38">
              <w:rPr>
                <w:b/>
                <w:bCs/>
              </w:rPr>
              <w:t>.</w:t>
            </w:r>
            <w:r w:rsidRPr="001D0D38">
              <w:rPr>
                <w:b/>
                <w:bCs/>
              </w:rPr>
              <w:br/>
              <w:t>La verifica finale avverrà tramite: osservazione diretta e sistematiche per mezzo di griglie di osservazione; prova orale e/o scritta; attività grafico-pittorica e Compito di realtà.</w:t>
            </w:r>
          </w:p>
        </w:tc>
      </w:tr>
      <w:tr w:rsidR="001D0D38" w:rsidRPr="001D0D38" w:rsidTr="001D0D38">
        <w:trPr>
          <w:trHeight w:val="300"/>
        </w:trPr>
        <w:tc>
          <w:tcPr>
            <w:tcW w:w="1070" w:type="dxa"/>
            <w:hideMark/>
          </w:tcPr>
          <w:p w:rsidR="001D0D38" w:rsidRPr="001D0D38" w:rsidRDefault="001D0D38" w:rsidP="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15"/>
        </w:trPr>
        <w:tc>
          <w:tcPr>
            <w:tcW w:w="15614" w:type="dxa"/>
            <w:gridSpan w:val="9"/>
            <w:hideMark/>
          </w:tcPr>
          <w:p w:rsidR="001D0D38" w:rsidRPr="001D0D38" w:rsidRDefault="001D0D38">
            <w:pPr>
              <w:rPr>
                <w:b/>
                <w:bCs/>
              </w:rPr>
            </w:pPr>
            <w:r w:rsidRPr="001D0D38">
              <w:rPr>
                <w:b/>
                <w:bCs/>
              </w:rPr>
              <w:t>INCLUSIVITA’</w:t>
            </w:r>
          </w:p>
        </w:tc>
      </w:tr>
      <w:tr w:rsidR="001D0D38" w:rsidRPr="001D0D38" w:rsidTr="001D0D38">
        <w:trPr>
          <w:trHeight w:val="1200"/>
        </w:trPr>
        <w:tc>
          <w:tcPr>
            <w:tcW w:w="15614" w:type="dxa"/>
            <w:gridSpan w:val="9"/>
            <w:hideMark/>
          </w:tcPr>
          <w:p w:rsidR="001D0D38" w:rsidRPr="001D0D38" w:rsidRDefault="001D0D38" w:rsidP="001D0D38">
            <w:pPr>
              <w:rPr>
                <w:b/>
                <w:bCs/>
              </w:rPr>
            </w:pPr>
            <w:r w:rsidRPr="001D0D38">
              <w:rPr>
                <w:b/>
                <w:bCs/>
              </w:rPr>
              <w:t>Gli alunni BES verranno guidati nelle spiegazioni attraverso domande stimolo. Laddove risulti necessario, verranno accompagnati nella compilazione di uno slogan, di schede strutturate con obiettivi minimi e di problemi relativi all’argomento.</w:t>
            </w:r>
          </w:p>
        </w:tc>
      </w:tr>
      <w:tr w:rsidR="001D0D38" w:rsidRPr="001D0D38" w:rsidTr="001D0D38">
        <w:trPr>
          <w:trHeight w:val="300"/>
        </w:trPr>
        <w:tc>
          <w:tcPr>
            <w:tcW w:w="1070" w:type="dxa"/>
            <w:hideMark/>
          </w:tcPr>
          <w:p w:rsidR="001D0D38" w:rsidRPr="001D0D38" w:rsidRDefault="001D0D38" w:rsidP="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300"/>
        </w:trPr>
        <w:tc>
          <w:tcPr>
            <w:tcW w:w="15614" w:type="dxa"/>
            <w:gridSpan w:val="9"/>
            <w:hideMark/>
          </w:tcPr>
          <w:p w:rsidR="001D0D38" w:rsidRPr="001D0D38" w:rsidRDefault="001D0D38">
            <w:pPr>
              <w:rPr>
                <w:b/>
                <w:bCs/>
              </w:rPr>
            </w:pPr>
            <w:r w:rsidRPr="001D0D38">
              <w:rPr>
                <w:b/>
                <w:bCs/>
              </w:rPr>
              <w:lastRenderedPageBreak/>
              <w:t>CONTRIBUTO DELLE DISCIPLINE COINVOLTE</w:t>
            </w:r>
          </w:p>
        </w:tc>
      </w:tr>
      <w:tr w:rsidR="001D0D38" w:rsidRPr="001D0D38" w:rsidTr="001D0D38">
        <w:trPr>
          <w:trHeight w:val="315"/>
        </w:trPr>
        <w:tc>
          <w:tcPr>
            <w:tcW w:w="1070" w:type="dxa"/>
            <w:hideMark/>
          </w:tcPr>
          <w:p w:rsidR="001D0D38" w:rsidRPr="001D0D38" w:rsidRDefault="001D0D38">
            <w:pPr>
              <w:rPr>
                <w:b/>
                <w:bCs/>
              </w:rPr>
            </w:pPr>
          </w:p>
        </w:tc>
        <w:tc>
          <w:tcPr>
            <w:tcW w:w="760" w:type="dxa"/>
            <w:hideMark/>
          </w:tcPr>
          <w:p w:rsidR="001D0D38" w:rsidRPr="001D0D38" w:rsidRDefault="001D0D38"/>
        </w:tc>
        <w:tc>
          <w:tcPr>
            <w:tcW w:w="988" w:type="dxa"/>
            <w:hideMark/>
          </w:tcPr>
          <w:p w:rsidR="001D0D38" w:rsidRPr="001D0D38" w:rsidRDefault="001D0D38"/>
        </w:tc>
        <w:tc>
          <w:tcPr>
            <w:tcW w:w="1102" w:type="dxa"/>
            <w:hideMark/>
          </w:tcPr>
          <w:p w:rsidR="001D0D38" w:rsidRPr="001D0D38" w:rsidRDefault="001D0D38"/>
        </w:tc>
        <w:tc>
          <w:tcPr>
            <w:tcW w:w="1334" w:type="dxa"/>
            <w:hideMark/>
          </w:tcPr>
          <w:p w:rsidR="001D0D38" w:rsidRPr="001D0D38" w:rsidRDefault="001D0D38"/>
        </w:tc>
        <w:tc>
          <w:tcPr>
            <w:tcW w:w="4276" w:type="dxa"/>
            <w:hideMark/>
          </w:tcPr>
          <w:p w:rsidR="001D0D38" w:rsidRPr="001D0D38" w:rsidRDefault="001D0D38"/>
        </w:tc>
        <w:tc>
          <w:tcPr>
            <w:tcW w:w="3637" w:type="dxa"/>
            <w:hideMark/>
          </w:tcPr>
          <w:p w:rsidR="001D0D38" w:rsidRPr="001D0D38" w:rsidRDefault="001D0D38"/>
        </w:tc>
        <w:tc>
          <w:tcPr>
            <w:tcW w:w="1245" w:type="dxa"/>
            <w:hideMark/>
          </w:tcPr>
          <w:p w:rsidR="001D0D38" w:rsidRPr="001D0D38" w:rsidRDefault="001D0D38"/>
        </w:tc>
        <w:tc>
          <w:tcPr>
            <w:tcW w:w="1202" w:type="dxa"/>
            <w:hideMark/>
          </w:tcPr>
          <w:p w:rsidR="001D0D38" w:rsidRPr="001D0D38" w:rsidRDefault="001D0D38"/>
        </w:tc>
      </w:tr>
      <w:tr w:rsidR="001D0D38" w:rsidRPr="001D0D38" w:rsidTr="001D0D38">
        <w:trPr>
          <w:trHeight w:val="900"/>
        </w:trPr>
        <w:tc>
          <w:tcPr>
            <w:tcW w:w="1070" w:type="dxa"/>
            <w:hideMark/>
          </w:tcPr>
          <w:p w:rsidR="001D0D38" w:rsidRPr="001D0D38" w:rsidRDefault="001D0D38" w:rsidP="001D0D38">
            <w:pPr>
              <w:rPr>
                <w:b/>
                <w:bCs/>
              </w:rPr>
            </w:pPr>
            <w:r w:rsidRPr="001D0D38">
              <w:rPr>
                <w:b/>
                <w:bCs/>
              </w:rPr>
              <w:t>GRADO SCOLASTICO</w:t>
            </w:r>
          </w:p>
        </w:tc>
        <w:tc>
          <w:tcPr>
            <w:tcW w:w="760" w:type="dxa"/>
            <w:hideMark/>
          </w:tcPr>
          <w:p w:rsidR="001D0D38" w:rsidRPr="001D0D38" w:rsidRDefault="001D0D38" w:rsidP="001D0D38">
            <w:pPr>
              <w:rPr>
                <w:b/>
                <w:bCs/>
              </w:rPr>
            </w:pPr>
            <w:r w:rsidRPr="001D0D38">
              <w:rPr>
                <w:b/>
                <w:bCs/>
              </w:rPr>
              <w:t>CLASSE</w:t>
            </w:r>
          </w:p>
        </w:tc>
        <w:tc>
          <w:tcPr>
            <w:tcW w:w="988" w:type="dxa"/>
            <w:hideMark/>
          </w:tcPr>
          <w:p w:rsidR="001D0D38" w:rsidRPr="001D0D38" w:rsidRDefault="001D0D38" w:rsidP="001D0D38">
            <w:pPr>
              <w:rPr>
                <w:b/>
                <w:bCs/>
              </w:rPr>
            </w:pPr>
            <w:r w:rsidRPr="001D0D38">
              <w:rPr>
                <w:b/>
                <w:bCs/>
              </w:rPr>
              <w:t>DISCIPLINA</w:t>
            </w:r>
          </w:p>
        </w:tc>
        <w:tc>
          <w:tcPr>
            <w:tcW w:w="1102" w:type="dxa"/>
            <w:hideMark/>
          </w:tcPr>
          <w:p w:rsidR="001D0D38" w:rsidRPr="001D0D38" w:rsidRDefault="001D0D38" w:rsidP="001D0D38">
            <w:pPr>
              <w:rPr>
                <w:b/>
                <w:bCs/>
              </w:rPr>
            </w:pPr>
            <w:r w:rsidRPr="001D0D38">
              <w:rPr>
                <w:b/>
                <w:bCs/>
              </w:rPr>
              <w:t>NUCLEI TEMATICI</w:t>
            </w:r>
          </w:p>
        </w:tc>
        <w:tc>
          <w:tcPr>
            <w:tcW w:w="1334" w:type="dxa"/>
            <w:hideMark/>
          </w:tcPr>
          <w:p w:rsidR="001D0D38" w:rsidRPr="001D0D38" w:rsidRDefault="001D0D38" w:rsidP="001D0D38">
            <w:pPr>
              <w:rPr>
                <w:b/>
                <w:bCs/>
              </w:rPr>
            </w:pPr>
            <w:r w:rsidRPr="001D0D38">
              <w:rPr>
                <w:b/>
                <w:bCs/>
              </w:rPr>
              <w:t>COMPETENZA/E</w:t>
            </w:r>
          </w:p>
        </w:tc>
        <w:tc>
          <w:tcPr>
            <w:tcW w:w="4276" w:type="dxa"/>
            <w:hideMark/>
          </w:tcPr>
          <w:p w:rsidR="001D0D38" w:rsidRPr="001D0D38" w:rsidRDefault="001D0D38" w:rsidP="001D0D38">
            <w:pPr>
              <w:rPr>
                <w:b/>
                <w:bCs/>
              </w:rPr>
            </w:pPr>
            <w:r w:rsidRPr="001D0D38">
              <w:rPr>
                <w:b/>
                <w:bCs/>
              </w:rPr>
              <w:t>PROCESSI</w:t>
            </w:r>
          </w:p>
        </w:tc>
        <w:tc>
          <w:tcPr>
            <w:tcW w:w="3637" w:type="dxa"/>
            <w:hideMark/>
          </w:tcPr>
          <w:p w:rsidR="001D0D38" w:rsidRPr="001D0D38" w:rsidRDefault="001D0D38" w:rsidP="001D0D38">
            <w:pPr>
              <w:rPr>
                <w:b/>
                <w:bCs/>
              </w:rPr>
            </w:pPr>
            <w:r w:rsidRPr="001D0D38">
              <w:rPr>
                <w:b/>
                <w:bCs/>
              </w:rPr>
              <w:t>COMPITO</w:t>
            </w:r>
          </w:p>
        </w:tc>
        <w:tc>
          <w:tcPr>
            <w:tcW w:w="1245" w:type="dxa"/>
            <w:hideMark/>
          </w:tcPr>
          <w:p w:rsidR="001D0D38" w:rsidRPr="001D0D38" w:rsidRDefault="001D0D38" w:rsidP="001D0D38">
            <w:pPr>
              <w:rPr>
                <w:b/>
                <w:bCs/>
              </w:rPr>
            </w:pPr>
            <w:r w:rsidRPr="001D0D38">
              <w:rPr>
                <w:b/>
                <w:bCs/>
              </w:rPr>
              <w:t>ATTIVITA'</w:t>
            </w:r>
          </w:p>
        </w:tc>
        <w:tc>
          <w:tcPr>
            <w:tcW w:w="1202" w:type="dxa"/>
            <w:hideMark/>
          </w:tcPr>
          <w:p w:rsidR="001D0D38" w:rsidRPr="001D0D38" w:rsidRDefault="001D0D38" w:rsidP="001D0D38">
            <w:pPr>
              <w:rPr>
                <w:b/>
                <w:bCs/>
              </w:rPr>
            </w:pPr>
            <w:r w:rsidRPr="001D0D38">
              <w:rPr>
                <w:b/>
                <w:bCs/>
              </w:rPr>
              <w:t>STRUMENTI DI VERIFICA E VALUTAZIONE</w:t>
            </w:r>
          </w:p>
        </w:tc>
      </w:tr>
      <w:tr w:rsidR="001D0D38" w:rsidRPr="001D0D38" w:rsidTr="001D0D38">
        <w:trPr>
          <w:trHeight w:val="2549"/>
        </w:trPr>
        <w:tc>
          <w:tcPr>
            <w:tcW w:w="1070" w:type="dxa"/>
            <w:hideMark/>
          </w:tcPr>
          <w:p w:rsidR="001D0D38" w:rsidRPr="001D0D38" w:rsidRDefault="001D0D38">
            <w:r w:rsidRPr="001D0D38">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2. LA BIBBIA E LE ALTRE FONTI</w:t>
            </w:r>
          </w:p>
        </w:tc>
        <w:tc>
          <w:tcPr>
            <w:tcW w:w="1334" w:type="dxa"/>
            <w:hideMark/>
          </w:tcPr>
          <w:p w:rsidR="001D0D38" w:rsidRPr="001D0D38" w:rsidRDefault="001D0D38" w:rsidP="001D0D38">
            <w:r w:rsidRPr="001D0D38">
              <w:t xml:space="preserve"> Comunicare </w:t>
            </w:r>
          </w:p>
        </w:tc>
        <w:tc>
          <w:tcPr>
            <w:tcW w:w="4276" w:type="dxa"/>
            <w:noWrap/>
            <w:hideMark/>
          </w:tcPr>
          <w:p w:rsidR="001D0D38" w:rsidRPr="001D0D38" w:rsidRDefault="001D0D38" w:rsidP="001D0D38">
            <w:r w:rsidRPr="001D0D38">
              <w:t>2a:Conoscere la struttura del Nuovo Testamento e dei Vangeli.</w:t>
            </w:r>
          </w:p>
        </w:tc>
        <w:tc>
          <w:tcPr>
            <w:tcW w:w="3637" w:type="dxa"/>
            <w:noWrap/>
            <w:hideMark/>
          </w:tcPr>
          <w:p w:rsidR="001D0D38" w:rsidRPr="001D0D38" w:rsidRDefault="001D0D38" w:rsidP="001D0D38">
            <w:r w:rsidRPr="001D0D38">
              <w:t>•  Studio del Nuovo Testamento  (origine e struttura).</w:t>
            </w:r>
          </w:p>
        </w:tc>
        <w:tc>
          <w:tcPr>
            <w:tcW w:w="1245" w:type="dxa"/>
            <w:hideMark/>
          </w:tcPr>
          <w:p w:rsidR="001D0D38" w:rsidRPr="001D0D38" w:rsidRDefault="001D0D38">
            <w:r w:rsidRPr="001D0D38">
              <w:t>L’insegnante guiderà gli alunni a parlare della sofferenza come tappa della vita, nella quale Dio non ci lascia soli e ci sostiene come compagno nel difficile cammino</w:t>
            </w:r>
            <w:r w:rsidRPr="001D0D38">
              <w:br/>
              <w:t>Lettura dei brani dell’insegnante e sollecitazioni sui seguenti temi:</w:t>
            </w:r>
            <w:r w:rsidRPr="001D0D38">
              <w:br/>
              <w:t xml:space="preserve">Poesia: messaggio di tenerezza di Margaret </w:t>
            </w:r>
            <w:proofErr w:type="spellStart"/>
            <w:r w:rsidRPr="001D0D38">
              <w:t>F.Power</w:t>
            </w:r>
            <w:proofErr w:type="spellEnd"/>
            <w:r w:rsidRPr="001D0D38">
              <w:br/>
              <w:t>Canti sull’amore</w:t>
            </w:r>
            <w:r w:rsidRPr="001D0D38">
              <w:br/>
              <w:t xml:space="preserve">Il dolore e la voglia di </w:t>
            </w:r>
            <w:r w:rsidRPr="001D0D38">
              <w:lastRenderedPageBreak/>
              <w:t>vivere: storia di Giusy Versace.</w:t>
            </w:r>
            <w:r w:rsidRPr="001D0D38">
              <w:br/>
              <w:t>La solidarietà nella comunità di Sant’Egidio</w:t>
            </w:r>
            <w:r w:rsidRPr="001D0D38">
              <w:br/>
              <w:t>Dolore e carità: il piccolo cottolengo</w:t>
            </w:r>
            <w:r w:rsidRPr="001D0D38">
              <w:br/>
              <w:t>La sofferenza nelle varie religioni</w:t>
            </w:r>
            <w:r w:rsidRPr="001D0D38">
              <w:br/>
              <w:t>La sofferenza nell’arte.</w:t>
            </w:r>
            <w:r w:rsidRPr="001D0D38">
              <w:br/>
              <w:t xml:space="preserve">La risurrezione: dalla sofferenza alla gioia </w:t>
            </w:r>
            <w:r w:rsidRPr="001D0D38">
              <w:br/>
              <w:t>Lettura delle pagine del libro:</w:t>
            </w:r>
            <w:r w:rsidRPr="001D0D38">
              <w:br/>
              <w:t xml:space="preserve">Perché proprio a me?p.102; Una bussola nella sofferenza p103; Un mondo di risposte p.104; Il volto di Gesù nell’arte pp105-107; </w:t>
            </w:r>
            <w:r w:rsidRPr="001D0D38">
              <w:br/>
              <w:t xml:space="preserve">Visione dei </w:t>
            </w:r>
            <w:r w:rsidRPr="001D0D38">
              <w:lastRenderedPageBreak/>
              <w:t xml:space="preserve">film “Storia di una gabbianella e del gatto” </w:t>
            </w:r>
            <w:proofErr w:type="spellStart"/>
            <w:r w:rsidRPr="001D0D38">
              <w:t>e“Gesù</w:t>
            </w:r>
            <w:proofErr w:type="spellEnd"/>
            <w:r w:rsidRPr="001D0D38">
              <w:t xml:space="preserve"> di Nazareth” (seconda parte).</w:t>
            </w:r>
            <w:r w:rsidRPr="001D0D38">
              <w:br/>
              <w:t>Canti</w:t>
            </w:r>
          </w:p>
        </w:tc>
        <w:tc>
          <w:tcPr>
            <w:tcW w:w="1202" w:type="dxa"/>
            <w:hideMark/>
          </w:tcPr>
          <w:p w:rsidR="001D0D38" w:rsidRPr="001D0D38" w:rsidRDefault="001D0D38">
            <w:r w:rsidRPr="001D0D38">
              <w:lastRenderedPageBreak/>
              <w:t>Testi di vario tipo</w:t>
            </w:r>
            <w:r w:rsidRPr="001D0D38">
              <w:br/>
              <w:t>Materiale grafico pittorico</w:t>
            </w:r>
            <w:r w:rsidRPr="001D0D38">
              <w:br/>
              <w:t>Quaderno attivo</w:t>
            </w:r>
            <w:r w:rsidRPr="001D0D38">
              <w:br/>
              <w:t>Quaderno della creatività</w:t>
            </w:r>
            <w:r w:rsidRPr="001D0D38">
              <w:br/>
              <w:t>Giochi e canti</w:t>
            </w:r>
            <w:r w:rsidRPr="001D0D38">
              <w:br/>
            </w:r>
            <w:proofErr w:type="spellStart"/>
            <w:r w:rsidRPr="001D0D38">
              <w:t>Lim</w:t>
            </w:r>
            <w:proofErr w:type="spellEnd"/>
            <w:r w:rsidRPr="001D0D38">
              <w:t xml:space="preserve"> e computer</w:t>
            </w:r>
          </w:p>
        </w:tc>
      </w:tr>
      <w:tr w:rsidR="001D0D38" w:rsidRPr="001D0D38" w:rsidTr="001D0D38">
        <w:trPr>
          <w:trHeight w:val="1111"/>
        </w:trPr>
        <w:tc>
          <w:tcPr>
            <w:tcW w:w="1070" w:type="dxa"/>
            <w:hideMark/>
          </w:tcPr>
          <w:p w:rsidR="001D0D38" w:rsidRPr="001D0D38" w:rsidRDefault="001D0D38">
            <w:r w:rsidRPr="001D0D38">
              <w:lastRenderedPageBreak/>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2. LA BIBBIA E LE ALTRE FONTI</w:t>
            </w:r>
          </w:p>
        </w:tc>
        <w:tc>
          <w:tcPr>
            <w:tcW w:w="1334" w:type="dxa"/>
            <w:hideMark/>
          </w:tcPr>
          <w:p w:rsidR="001D0D38" w:rsidRPr="001D0D38" w:rsidRDefault="001D0D38" w:rsidP="001D0D38">
            <w:r w:rsidRPr="001D0D38">
              <w:t xml:space="preserve"> Comunicare </w:t>
            </w:r>
          </w:p>
        </w:tc>
        <w:tc>
          <w:tcPr>
            <w:tcW w:w="4276" w:type="dxa"/>
            <w:noWrap/>
            <w:hideMark/>
          </w:tcPr>
          <w:p w:rsidR="001D0D38" w:rsidRPr="001D0D38" w:rsidRDefault="001D0D38" w:rsidP="001D0D38">
            <w:r w:rsidRPr="001D0D38">
              <w:t>2a:Conoscere la struttura del Nuovo Testamento e dei Vangeli.</w:t>
            </w:r>
          </w:p>
        </w:tc>
        <w:tc>
          <w:tcPr>
            <w:tcW w:w="3637" w:type="dxa"/>
            <w:noWrap/>
            <w:hideMark/>
          </w:tcPr>
          <w:p w:rsidR="001D0D38" w:rsidRPr="001D0D38" w:rsidRDefault="001D0D38" w:rsidP="001D0D38">
            <w:r w:rsidRPr="001D0D38">
              <w:t>•  Gli Evangelisti e i loro simboli.</w:t>
            </w:r>
          </w:p>
        </w:tc>
        <w:tc>
          <w:tcPr>
            <w:tcW w:w="1245" w:type="dxa"/>
            <w:hideMark/>
          </w:tcPr>
          <w:p w:rsidR="001D0D38" w:rsidRPr="001D0D38" w:rsidRDefault="001D0D38">
            <w:r w:rsidRPr="001D0D38">
              <w:t>Ibidem</w:t>
            </w:r>
          </w:p>
        </w:tc>
        <w:tc>
          <w:tcPr>
            <w:tcW w:w="1202" w:type="dxa"/>
            <w:hideMark/>
          </w:tcPr>
          <w:p w:rsidR="001D0D38" w:rsidRPr="001D0D38" w:rsidRDefault="001D0D38">
            <w:r w:rsidRPr="001D0D38">
              <w:t>Ibidem</w:t>
            </w:r>
          </w:p>
        </w:tc>
      </w:tr>
      <w:tr w:rsidR="001D0D38" w:rsidRPr="001D0D38" w:rsidTr="001D0D38">
        <w:trPr>
          <w:trHeight w:val="1141"/>
        </w:trPr>
        <w:tc>
          <w:tcPr>
            <w:tcW w:w="1070" w:type="dxa"/>
            <w:hideMark/>
          </w:tcPr>
          <w:p w:rsidR="001D0D38" w:rsidRPr="001D0D38" w:rsidRDefault="001D0D38">
            <w:r w:rsidRPr="001D0D38">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2. LA BIBBIA E LE ALTRE FONTI</w:t>
            </w:r>
          </w:p>
        </w:tc>
        <w:tc>
          <w:tcPr>
            <w:tcW w:w="1334" w:type="dxa"/>
            <w:hideMark/>
          </w:tcPr>
          <w:p w:rsidR="001D0D38" w:rsidRPr="001D0D38" w:rsidRDefault="001D0D38" w:rsidP="001D0D38">
            <w:r w:rsidRPr="001D0D38">
              <w:t xml:space="preserve"> Comunicare </w:t>
            </w:r>
          </w:p>
        </w:tc>
        <w:tc>
          <w:tcPr>
            <w:tcW w:w="4276" w:type="dxa"/>
            <w:noWrap/>
            <w:hideMark/>
          </w:tcPr>
          <w:p w:rsidR="001D0D38" w:rsidRPr="001D0D38" w:rsidRDefault="001D0D38" w:rsidP="001D0D38">
            <w:r w:rsidRPr="001D0D38">
              <w:t>2a:Conoscere la struttura del Nuovo Testamento e dei Vangeli.</w:t>
            </w:r>
          </w:p>
        </w:tc>
        <w:tc>
          <w:tcPr>
            <w:tcW w:w="3637" w:type="dxa"/>
            <w:hideMark/>
          </w:tcPr>
          <w:p w:rsidR="001D0D38" w:rsidRPr="001D0D38" w:rsidRDefault="001D0D38" w:rsidP="001D0D38">
            <w:r w:rsidRPr="001D0D38">
              <w:t xml:space="preserve"> Analisi dei Vangeli sinottici, apocrifi e</w:t>
            </w:r>
            <w:r w:rsidRPr="001D0D38">
              <w:br/>
              <w:t>canonici</w:t>
            </w:r>
          </w:p>
        </w:tc>
        <w:tc>
          <w:tcPr>
            <w:tcW w:w="1245" w:type="dxa"/>
            <w:hideMark/>
          </w:tcPr>
          <w:p w:rsidR="001D0D38" w:rsidRPr="001D0D38" w:rsidRDefault="001D0D38">
            <w:r w:rsidRPr="001D0D38">
              <w:t>Ibidem</w:t>
            </w:r>
          </w:p>
        </w:tc>
        <w:tc>
          <w:tcPr>
            <w:tcW w:w="1202" w:type="dxa"/>
            <w:hideMark/>
          </w:tcPr>
          <w:p w:rsidR="001D0D38" w:rsidRPr="001D0D38" w:rsidRDefault="001D0D38">
            <w:r w:rsidRPr="001D0D38">
              <w:t>Ibidem</w:t>
            </w:r>
          </w:p>
        </w:tc>
      </w:tr>
      <w:tr w:rsidR="001D0D38" w:rsidRPr="001D0D38" w:rsidTr="001D0D38">
        <w:trPr>
          <w:trHeight w:val="1115"/>
        </w:trPr>
        <w:tc>
          <w:tcPr>
            <w:tcW w:w="1070" w:type="dxa"/>
            <w:hideMark/>
          </w:tcPr>
          <w:p w:rsidR="001D0D38" w:rsidRPr="001D0D38" w:rsidRDefault="001D0D38">
            <w:r w:rsidRPr="001D0D38">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2. LA BIBBIA E LE ALTRE FONTI</w:t>
            </w:r>
          </w:p>
        </w:tc>
        <w:tc>
          <w:tcPr>
            <w:tcW w:w="1334" w:type="dxa"/>
            <w:hideMark/>
          </w:tcPr>
          <w:p w:rsidR="001D0D38" w:rsidRPr="001D0D38" w:rsidRDefault="001D0D38" w:rsidP="001D0D38">
            <w:r w:rsidRPr="001D0D38">
              <w:t xml:space="preserve"> Comunicare </w:t>
            </w:r>
          </w:p>
        </w:tc>
        <w:tc>
          <w:tcPr>
            <w:tcW w:w="4276" w:type="dxa"/>
            <w:hideMark/>
          </w:tcPr>
          <w:p w:rsidR="001D0D38" w:rsidRPr="001D0D38" w:rsidRDefault="001D0D38">
            <w:r w:rsidRPr="001D0D38">
              <w:t>2a:Conoscere la struttura del Nuovo Testamento e dei Vangeli.</w:t>
            </w:r>
          </w:p>
        </w:tc>
        <w:tc>
          <w:tcPr>
            <w:tcW w:w="3637" w:type="dxa"/>
            <w:noWrap/>
            <w:hideMark/>
          </w:tcPr>
          <w:p w:rsidR="001D0D38" w:rsidRPr="001D0D38" w:rsidRDefault="001D0D38" w:rsidP="001D0D38">
            <w:r w:rsidRPr="001D0D38">
              <w:t xml:space="preserve"> Produzioni grafico-pittoriche</w:t>
            </w:r>
          </w:p>
        </w:tc>
        <w:tc>
          <w:tcPr>
            <w:tcW w:w="1245" w:type="dxa"/>
            <w:hideMark/>
          </w:tcPr>
          <w:p w:rsidR="001D0D38" w:rsidRPr="001D0D38" w:rsidRDefault="001D0D38">
            <w:r w:rsidRPr="001D0D38">
              <w:t>Ibidem</w:t>
            </w:r>
          </w:p>
        </w:tc>
        <w:tc>
          <w:tcPr>
            <w:tcW w:w="1202" w:type="dxa"/>
            <w:hideMark/>
          </w:tcPr>
          <w:p w:rsidR="001D0D38" w:rsidRPr="001D0D38" w:rsidRDefault="001D0D38">
            <w:r w:rsidRPr="001D0D38">
              <w:t>Ibidem</w:t>
            </w:r>
          </w:p>
        </w:tc>
      </w:tr>
      <w:tr w:rsidR="001D0D38" w:rsidRPr="001D0D38" w:rsidTr="001D0D38">
        <w:trPr>
          <w:trHeight w:val="900"/>
        </w:trPr>
        <w:tc>
          <w:tcPr>
            <w:tcW w:w="1070" w:type="dxa"/>
            <w:hideMark/>
          </w:tcPr>
          <w:p w:rsidR="001D0D38" w:rsidRPr="001D0D38" w:rsidRDefault="001D0D38">
            <w:r w:rsidRPr="001D0D38">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3. IL LINGUAGGIO RELIGIOSO</w:t>
            </w:r>
          </w:p>
        </w:tc>
        <w:tc>
          <w:tcPr>
            <w:tcW w:w="1334" w:type="dxa"/>
            <w:hideMark/>
          </w:tcPr>
          <w:p w:rsidR="001D0D38" w:rsidRPr="001D0D38" w:rsidRDefault="001D0D38">
            <w:r w:rsidRPr="001D0D38">
              <w:t>Collaborare e partecipare</w:t>
            </w:r>
          </w:p>
        </w:tc>
        <w:tc>
          <w:tcPr>
            <w:tcW w:w="4276" w:type="dxa"/>
            <w:hideMark/>
          </w:tcPr>
          <w:p w:rsidR="001D0D38" w:rsidRPr="001D0D38" w:rsidRDefault="001D0D38">
            <w:r w:rsidRPr="001D0D38">
              <w:t>3a: Riconoscere il senso religioso del Natale.</w:t>
            </w:r>
          </w:p>
        </w:tc>
        <w:tc>
          <w:tcPr>
            <w:tcW w:w="3637" w:type="dxa"/>
            <w:hideMark/>
          </w:tcPr>
          <w:p w:rsidR="001D0D38" w:rsidRPr="001D0D38" w:rsidRDefault="001D0D38">
            <w:r w:rsidRPr="001D0D38">
              <w:t>Studio della storia del Natale e della Pasqua</w:t>
            </w:r>
          </w:p>
        </w:tc>
        <w:tc>
          <w:tcPr>
            <w:tcW w:w="1245" w:type="dxa"/>
            <w:hideMark/>
          </w:tcPr>
          <w:p w:rsidR="001D0D38" w:rsidRPr="001D0D38" w:rsidRDefault="001D0D38">
            <w:r w:rsidRPr="001D0D38">
              <w:t>Ibidem</w:t>
            </w:r>
          </w:p>
        </w:tc>
        <w:tc>
          <w:tcPr>
            <w:tcW w:w="1202" w:type="dxa"/>
            <w:hideMark/>
          </w:tcPr>
          <w:p w:rsidR="001D0D38" w:rsidRPr="001D0D38" w:rsidRDefault="001D0D38">
            <w:r w:rsidRPr="001D0D38">
              <w:t>Ibidem</w:t>
            </w:r>
          </w:p>
        </w:tc>
      </w:tr>
      <w:tr w:rsidR="001D0D38" w:rsidRPr="001D0D38" w:rsidTr="001D0D38">
        <w:trPr>
          <w:trHeight w:val="1175"/>
        </w:trPr>
        <w:tc>
          <w:tcPr>
            <w:tcW w:w="1070" w:type="dxa"/>
            <w:hideMark/>
          </w:tcPr>
          <w:p w:rsidR="001D0D38" w:rsidRPr="001D0D38" w:rsidRDefault="001D0D38">
            <w:r w:rsidRPr="001D0D38">
              <w:t>PRIMARIA</w:t>
            </w:r>
          </w:p>
        </w:tc>
        <w:tc>
          <w:tcPr>
            <w:tcW w:w="760" w:type="dxa"/>
            <w:hideMark/>
          </w:tcPr>
          <w:p w:rsidR="001D0D38" w:rsidRPr="001D0D38" w:rsidRDefault="001D0D38">
            <w:r w:rsidRPr="001D0D38">
              <w:t>QUINTA</w:t>
            </w:r>
          </w:p>
        </w:tc>
        <w:tc>
          <w:tcPr>
            <w:tcW w:w="988" w:type="dxa"/>
            <w:hideMark/>
          </w:tcPr>
          <w:p w:rsidR="001D0D38" w:rsidRPr="001D0D38" w:rsidRDefault="001D0D38">
            <w:r w:rsidRPr="001D0D38">
              <w:t>RELIGIONE</w:t>
            </w:r>
          </w:p>
        </w:tc>
        <w:tc>
          <w:tcPr>
            <w:tcW w:w="1102" w:type="dxa"/>
            <w:hideMark/>
          </w:tcPr>
          <w:p w:rsidR="001D0D38" w:rsidRPr="001D0D38" w:rsidRDefault="001D0D38">
            <w:r w:rsidRPr="001D0D38">
              <w:t>3. IL LINGUAGGIO RELIGIOSO</w:t>
            </w:r>
          </w:p>
        </w:tc>
        <w:tc>
          <w:tcPr>
            <w:tcW w:w="1334" w:type="dxa"/>
            <w:hideMark/>
          </w:tcPr>
          <w:p w:rsidR="001D0D38" w:rsidRPr="001D0D38" w:rsidRDefault="001D0D38">
            <w:r w:rsidRPr="001D0D38">
              <w:t>Collaborare e partecipare</w:t>
            </w:r>
          </w:p>
        </w:tc>
        <w:tc>
          <w:tcPr>
            <w:tcW w:w="4276" w:type="dxa"/>
            <w:hideMark/>
          </w:tcPr>
          <w:p w:rsidR="001D0D38" w:rsidRPr="001D0D38" w:rsidRDefault="001D0D38">
            <w:r w:rsidRPr="001D0D38">
              <w:t>3b: Comprendere che la Pasqua è l’evento centrale della fede Cristiana.</w:t>
            </w:r>
          </w:p>
        </w:tc>
        <w:tc>
          <w:tcPr>
            <w:tcW w:w="3637" w:type="dxa"/>
            <w:hideMark/>
          </w:tcPr>
          <w:p w:rsidR="001D0D38" w:rsidRPr="001D0D38" w:rsidRDefault="001D0D38">
            <w:r w:rsidRPr="001D0D38">
              <w:t>Studio della storia del Natale e della Pasqua</w:t>
            </w:r>
          </w:p>
        </w:tc>
        <w:tc>
          <w:tcPr>
            <w:tcW w:w="1245" w:type="dxa"/>
            <w:hideMark/>
          </w:tcPr>
          <w:p w:rsidR="001D0D38" w:rsidRPr="001D0D38" w:rsidRDefault="001D0D38">
            <w:r w:rsidRPr="001D0D38">
              <w:t>Ibidem</w:t>
            </w:r>
          </w:p>
        </w:tc>
        <w:tc>
          <w:tcPr>
            <w:tcW w:w="1202" w:type="dxa"/>
            <w:hideMark/>
          </w:tcPr>
          <w:p w:rsidR="001D0D38" w:rsidRPr="001D0D38" w:rsidRDefault="001D0D38">
            <w:r w:rsidRPr="001D0D38">
              <w:t>Ibidem</w:t>
            </w:r>
          </w:p>
        </w:tc>
      </w:tr>
    </w:tbl>
    <w:p w:rsidR="001D0D38" w:rsidRDefault="001D0D38"/>
    <w:p w:rsidR="001D0D38" w:rsidRDefault="001D0D38">
      <w:r>
        <w:br w:type="page"/>
      </w:r>
    </w:p>
    <w:tbl>
      <w:tblPr>
        <w:tblStyle w:val="Grigliatabella"/>
        <w:tblW w:w="0" w:type="auto"/>
        <w:tblLook w:val="04A0" w:firstRow="1" w:lastRow="0" w:firstColumn="1" w:lastColumn="0" w:noHBand="0" w:noVBand="1"/>
      </w:tblPr>
      <w:tblGrid>
        <w:gridCol w:w="1603"/>
        <w:gridCol w:w="1222"/>
        <w:gridCol w:w="1600"/>
        <w:gridCol w:w="1575"/>
        <w:gridCol w:w="2060"/>
        <w:gridCol w:w="1702"/>
        <w:gridCol w:w="1749"/>
        <w:gridCol w:w="1872"/>
        <w:gridCol w:w="2073"/>
      </w:tblGrid>
      <w:tr w:rsidR="001D0D38" w:rsidRPr="001D0D38" w:rsidTr="001D0D38">
        <w:trPr>
          <w:trHeight w:val="300"/>
        </w:trPr>
        <w:tc>
          <w:tcPr>
            <w:tcW w:w="2825" w:type="dxa"/>
            <w:gridSpan w:val="2"/>
            <w:hideMark/>
          </w:tcPr>
          <w:p w:rsidR="001D0D38" w:rsidRPr="001D0D38" w:rsidRDefault="001D0D38" w:rsidP="001D0D38">
            <w:pPr>
              <w:rPr>
                <w:b/>
                <w:bCs/>
              </w:rPr>
            </w:pPr>
            <w:r w:rsidRPr="001D0D38">
              <w:rPr>
                <w:b/>
                <w:bCs/>
              </w:rPr>
              <w:lastRenderedPageBreak/>
              <w:t>UDA n° 5</w:t>
            </w:r>
          </w:p>
        </w:tc>
        <w:tc>
          <w:tcPr>
            <w:tcW w:w="12631" w:type="dxa"/>
            <w:gridSpan w:val="7"/>
            <w:hideMark/>
          </w:tcPr>
          <w:p w:rsidR="001D0D38" w:rsidRPr="001D0D38" w:rsidRDefault="001D0D38" w:rsidP="001D0D38">
            <w:pPr>
              <w:rPr>
                <w:b/>
                <w:bCs/>
              </w:rPr>
            </w:pPr>
            <w:r w:rsidRPr="001D0D38">
              <w:rPr>
                <w:b/>
                <w:bCs/>
              </w:rPr>
              <w:t>Titolo “La chiesa nel tempo”</w:t>
            </w:r>
          </w:p>
        </w:tc>
      </w:tr>
      <w:tr w:rsidR="001D0D38" w:rsidRPr="001D0D38" w:rsidTr="001D0D38">
        <w:trPr>
          <w:trHeight w:val="300"/>
        </w:trPr>
        <w:tc>
          <w:tcPr>
            <w:tcW w:w="1603" w:type="dxa"/>
            <w:hideMark/>
          </w:tcPr>
          <w:p w:rsidR="001D0D38" w:rsidRPr="001D0D38" w:rsidRDefault="001D0D38">
            <w:bookmarkStart w:id="3" w:name="_GoBack"/>
            <w:bookmarkEnd w:id="3"/>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15"/>
        </w:trPr>
        <w:tc>
          <w:tcPr>
            <w:tcW w:w="15456" w:type="dxa"/>
            <w:gridSpan w:val="9"/>
            <w:hideMark/>
          </w:tcPr>
          <w:p w:rsidR="001D0D38" w:rsidRPr="001D0D38" w:rsidRDefault="001D0D38">
            <w:pPr>
              <w:rPr>
                <w:b/>
                <w:bCs/>
              </w:rPr>
            </w:pPr>
            <w:r w:rsidRPr="001D0D38">
              <w:rPr>
                <w:b/>
                <w:bCs/>
              </w:rPr>
              <w:t>COMPITO UNITARIO</w:t>
            </w:r>
          </w:p>
        </w:tc>
      </w:tr>
      <w:tr w:rsidR="001D0D38" w:rsidRPr="001D0D38" w:rsidTr="001D0D38">
        <w:trPr>
          <w:trHeight w:val="747"/>
        </w:trPr>
        <w:tc>
          <w:tcPr>
            <w:tcW w:w="15456" w:type="dxa"/>
            <w:gridSpan w:val="9"/>
            <w:hideMark/>
          </w:tcPr>
          <w:p w:rsidR="001D0D38" w:rsidRPr="001D0D38" w:rsidRDefault="001D0D38" w:rsidP="001D0D38">
            <w:pPr>
              <w:rPr>
                <w:b/>
                <w:bCs/>
              </w:rPr>
            </w:pPr>
            <w:r w:rsidRPr="001D0D38">
              <w:rPr>
                <w:b/>
                <w:bCs/>
              </w:rPr>
              <w:t>“Andiamo in Cattedrale” Organizza una uscita didattica in Cattedrale. Dopo aver realizzato una ricerca sulla tua Cattedrale sul tuo Vescovo. Recati in Cattedrale e realizza un intervista al tuo Vescovo. Realizza con i tuoi compagni di classe un reportage da pubblicare sul giornalino scolastico.</w:t>
            </w:r>
          </w:p>
        </w:tc>
      </w:tr>
      <w:tr w:rsidR="001D0D38" w:rsidRPr="001D0D38" w:rsidTr="001D0D38">
        <w:trPr>
          <w:trHeight w:val="300"/>
        </w:trPr>
        <w:tc>
          <w:tcPr>
            <w:tcW w:w="1603" w:type="dxa"/>
            <w:hideMark/>
          </w:tcPr>
          <w:p w:rsidR="001D0D38" w:rsidRPr="001D0D38" w:rsidRDefault="001D0D38" w:rsidP="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15"/>
        </w:trPr>
        <w:tc>
          <w:tcPr>
            <w:tcW w:w="15456" w:type="dxa"/>
            <w:gridSpan w:val="9"/>
            <w:hideMark/>
          </w:tcPr>
          <w:p w:rsidR="001D0D38" w:rsidRPr="001D0D38" w:rsidRDefault="001D0D38">
            <w:pPr>
              <w:rPr>
                <w:b/>
                <w:bCs/>
              </w:rPr>
            </w:pPr>
            <w:r w:rsidRPr="001D0D38">
              <w:rPr>
                <w:b/>
                <w:bCs/>
              </w:rPr>
              <w:t>COMPETENZE ATTESE</w:t>
            </w:r>
          </w:p>
        </w:tc>
      </w:tr>
      <w:tr w:rsidR="001D0D38" w:rsidRPr="001D0D38" w:rsidTr="001D0D38">
        <w:trPr>
          <w:trHeight w:val="909"/>
        </w:trPr>
        <w:tc>
          <w:tcPr>
            <w:tcW w:w="15456" w:type="dxa"/>
            <w:gridSpan w:val="9"/>
            <w:hideMark/>
          </w:tcPr>
          <w:p w:rsidR="001D0D38" w:rsidRPr="001D0D38" w:rsidRDefault="001D0D38" w:rsidP="001D0D38">
            <w:pPr>
              <w:rPr>
                <w:b/>
                <w:bCs/>
              </w:rPr>
            </w:pPr>
            <w:r w:rsidRPr="001D0D38">
              <w:rPr>
                <w:b/>
                <w:bCs/>
              </w:rPr>
              <w:t>Comunicazione nella madrelingua</w:t>
            </w:r>
            <w:r w:rsidRPr="001D0D38">
              <w:rPr>
                <w:b/>
                <w:bCs/>
              </w:rPr>
              <w:br/>
              <w:t>Competenze sociali e civiche</w:t>
            </w:r>
            <w:r w:rsidRPr="001D0D38">
              <w:rPr>
                <w:b/>
                <w:bCs/>
              </w:rPr>
              <w:br/>
              <w:t>Consapevolezza ed espressione culturale</w:t>
            </w:r>
          </w:p>
        </w:tc>
      </w:tr>
      <w:tr w:rsidR="001D0D38" w:rsidRPr="001D0D38" w:rsidTr="001D0D38">
        <w:trPr>
          <w:trHeight w:val="300"/>
        </w:trPr>
        <w:tc>
          <w:tcPr>
            <w:tcW w:w="1603" w:type="dxa"/>
            <w:hideMark/>
          </w:tcPr>
          <w:p w:rsidR="001D0D38" w:rsidRPr="001D0D38" w:rsidRDefault="001D0D38" w:rsidP="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15"/>
        </w:trPr>
        <w:tc>
          <w:tcPr>
            <w:tcW w:w="15456" w:type="dxa"/>
            <w:gridSpan w:val="9"/>
            <w:hideMark/>
          </w:tcPr>
          <w:p w:rsidR="001D0D38" w:rsidRPr="001D0D38" w:rsidRDefault="001D0D38">
            <w:pPr>
              <w:rPr>
                <w:b/>
                <w:bCs/>
              </w:rPr>
            </w:pPr>
            <w:r w:rsidRPr="001D0D38">
              <w:rPr>
                <w:b/>
                <w:bCs/>
              </w:rPr>
              <w:t>MOTIVAZIONE DEL PERCORSO</w:t>
            </w:r>
          </w:p>
        </w:tc>
      </w:tr>
      <w:tr w:rsidR="001D0D38" w:rsidRPr="001D0D38" w:rsidTr="001D0D38">
        <w:trPr>
          <w:trHeight w:val="1200"/>
        </w:trPr>
        <w:tc>
          <w:tcPr>
            <w:tcW w:w="15456" w:type="dxa"/>
            <w:gridSpan w:val="9"/>
            <w:hideMark/>
          </w:tcPr>
          <w:p w:rsidR="001D0D38" w:rsidRPr="001D0D38" w:rsidRDefault="001D0D38" w:rsidP="001D0D38">
            <w:pPr>
              <w:rPr>
                <w:b/>
                <w:bCs/>
              </w:rPr>
            </w:pPr>
            <w:r w:rsidRPr="001D0D38">
              <w:rPr>
                <w:b/>
                <w:bCs/>
              </w:rPr>
              <w:t>La presente UDA aiuta l’alunno a riconoscere il significato dei simboli della Chiesa primitiva; riconoscere nei martiri cristiani la fedeltà coraggiosa a Gesù Cristo e al suo messaggio; riconoscere il termine “libertà” e a  decodificarlo nelle diverse leggi; riconoscere i diversi stili di chiese; riconoscere l’importanza che il monachesimo ha avuto nella vita della Chiesa</w:t>
            </w:r>
          </w:p>
        </w:tc>
      </w:tr>
      <w:tr w:rsidR="001D0D38" w:rsidRPr="001D0D38" w:rsidTr="001D0D38">
        <w:trPr>
          <w:trHeight w:val="300"/>
        </w:trPr>
        <w:tc>
          <w:tcPr>
            <w:tcW w:w="1603" w:type="dxa"/>
            <w:hideMark/>
          </w:tcPr>
          <w:p w:rsidR="001D0D38" w:rsidRPr="001D0D38" w:rsidRDefault="001D0D38" w:rsidP="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15"/>
        </w:trPr>
        <w:tc>
          <w:tcPr>
            <w:tcW w:w="15456" w:type="dxa"/>
            <w:gridSpan w:val="9"/>
            <w:hideMark/>
          </w:tcPr>
          <w:p w:rsidR="001D0D38" w:rsidRPr="001D0D38" w:rsidRDefault="001D0D38">
            <w:pPr>
              <w:rPr>
                <w:b/>
                <w:bCs/>
              </w:rPr>
            </w:pPr>
            <w:r w:rsidRPr="001D0D38">
              <w:rPr>
                <w:b/>
                <w:bCs/>
              </w:rPr>
              <w:t>DESCRIZIONE DEL PERCORSO</w:t>
            </w:r>
          </w:p>
        </w:tc>
      </w:tr>
      <w:tr w:rsidR="001D0D38" w:rsidRPr="001D0D38" w:rsidTr="001D0D38">
        <w:trPr>
          <w:trHeight w:val="1200"/>
        </w:trPr>
        <w:tc>
          <w:tcPr>
            <w:tcW w:w="15456" w:type="dxa"/>
            <w:gridSpan w:val="9"/>
            <w:hideMark/>
          </w:tcPr>
          <w:p w:rsidR="001D0D38" w:rsidRPr="001D0D38" w:rsidRDefault="001D0D38" w:rsidP="001D0D38">
            <w:pPr>
              <w:rPr>
                <w:b/>
                <w:bCs/>
              </w:rPr>
            </w:pPr>
            <w:r w:rsidRPr="001D0D38">
              <w:rPr>
                <w:b/>
                <w:bCs/>
              </w:rPr>
              <w:t>Il percorso condurrà l’alunno ad approfondire la figura di Maria; riconoscere i luoghi delle prime comunità cristiane; scoprire la diffusione della Chiesa nel mondo.; individuare le caratteristiche dell’architettura cristiana; conoscere i gesti e le parole dei sacramenti; conoscere gli ordini monastici; conoscere le motivazioni che spinsero alle divisioni  all’interno della Chiesa; conoscere il messaggio sociale della Chiesa; conoscere le origini e lo sviluppo del Cristianesimo; individuare negli Atti degli Apostoli le caratteristiche della vita della Chiesa primitiva; comprendere la dimensione missionaria nell’opera della Chiesa; comprendere l’importanza che hanno avuto i monaci nell’evangelizzazione e nello sviluppo della cultura europea.</w:t>
            </w:r>
            <w:r w:rsidRPr="001D0D38">
              <w:rPr>
                <w:b/>
                <w:bCs/>
              </w:rPr>
              <w:br/>
              <w:t xml:space="preserve">Si approfondiranno le seguenti tematiche: la devozione dei cristiani per Maria; segni e </w:t>
            </w:r>
            <w:proofErr w:type="spellStart"/>
            <w:r w:rsidRPr="001D0D38">
              <w:rPr>
                <w:b/>
                <w:bCs/>
              </w:rPr>
              <w:t>sinboli</w:t>
            </w:r>
            <w:proofErr w:type="spellEnd"/>
            <w:r w:rsidRPr="001D0D38">
              <w:rPr>
                <w:b/>
                <w:bCs/>
              </w:rPr>
              <w:t>; la diffusione del Cristianesimo: Pietro e Paolo; la Chiesa delle origini; le persecuzioni; la libertà di culto; il monachesimo: eremiti e cenobiti; San Benedetto e la sua Regola</w:t>
            </w:r>
            <w:r w:rsidRPr="001D0D38">
              <w:rPr>
                <w:b/>
                <w:bCs/>
              </w:rPr>
              <w:br/>
              <w:t xml:space="preserve">Le metodologie utilizzate saranno: </w:t>
            </w:r>
            <w:proofErr w:type="spellStart"/>
            <w:r w:rsidRPr="001D0D38">
              <w:rPr>
                <w:b/>
                <w:bCs/>
              </w:rPr>
              <w:t>Circle</w:t>
            </w:r>
            <w:proofErr w:type="spellEnd"/>
            <w:r w:rsidRPr="001D0D38">
              <w:rPr>
                <w:b/>
                <w:bCs/>
              </w:rPr>
              <w:t xml:space="preserve">- time, Didattica laboratoriale, Brainstorming, </w:t>
            </w:r>
            <w:proofErr w:type="spellStart"/>
            <w:r w:rsidRPr="001D0D38">
              <w:rPr>
                <w:b/>
                <w:bCs/>
              </w:rPr>
              <w:t>Problem</w:t>
            </w:r>
            <w:proofErr w:type="spellEnd"/>
            <w:r w:rsidRPr="001D0D38">
              <w:rPr>
                <w:b/>
                <w:bCs/>
              </w:rPr>
              <w:t xml:space="preserve">  </w:t>
            </w:r>
            <w:proofErr w:type="spellStart"/>
            <w:r w:rsidRPr="001D0D38">
              <w:rPr>
                <w:b/>
                <w:bCs/>
              </w:rPr>
              <w:t>solving</w:t>
            </w:r>
            <w:proofErr w:type="spellEnd"/>
            <w:r w:rsidRPr="001D0D38">
              <w:rPr>
                <w:b/>
                <w:bCs/>
              </w:rPr>
              <w:t xml:space="preserve">, Cooperative </w:t>
            </w:r>
            <w:proofErr w:type="spellStart"/>
            <w:r w:rsidRPr="001D0D38">
              <w:rPr>
                <w:b/>
                <w:bCs/>
              </w:rPr>
              <w:t>learning</w:t>
            </w:r>
            <w:proofErr w:type="spellEnd"/>
            <w:r w:rsidRPr="001D0D38">
              <w:rPr>
                <w:b/>
                <w:bCs/>
              </w:rPr>
              <w:t>.</w:t>
            </w:r>
            <w:r w:rsidRPr="001D0D38">
              <w:rPr>
                <w:b/>
                <w:bCs/>
              </w:rPr>
              <w:br/>
              <w:t>La verifica finale avverrà tramite: osservazione diretta e sistematiche per mezzo di griglie di osservazione; prova orale e/o scritta; attività grafico-pittorica e Compito di realtà.</w:t>
            </w:r>
          </w:p>
        </w:tc>
      </w:tr>
      <w:tr w:rsidR="001D0D38" w:rsidRPr="001D0D38" w:rsidTr="001D0D38">
        <w:trPr>
          <w:trHeight w:val="300"/>
        </w:trPr>
        <w:tc>
          <w:tcPr>
            <w:tcW w:w="1603" w:type="dxa"/>
            <w:hideMark/>
          </w:tcPr>
          <w:p w:rsidR="001D0D38" w:rsidRPr="001D0D38" w:rsidRDefault="001D0D38" w:rsidP="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15"/>
        </w:trPr>
        <w:tc>
          <w:tcPr>
            <w:tcW w:w="15456" w:type="dxa"/>
            <w:gridSpan w:val="9"/>
            <w:hideMark/>
          </w:tcPr>
          <w:p w:rsidR="001D0D38" w:rsidRPr="001D0D38" w:rsidRDefault="001D0D38">
            <w:pPr>
              <w:rPr>
                <w:b/>
                <w:bCs/>
              </w:rPr>
            </w:pPr>
            <w:r w:rsidRPr="001D0D38">
              <w:rPr>
                <w:b/>
                <w:bCs/>
              </w:rPr>
              <w:t>INCLUSIVITA’</w:t>
            </w:r>
          </w:p>
        </w:tc>
      </w:tr>
      <w:tr w:rsidR="001D0D38" w:rsidRPr="001D0D38" w:rsidTr="001D0D38">
        <w:trPr>
          <w:trHeight w:val="991"/>
        </w:trPr>
        <w:tc>
          <w:tcPr>
            <w:tcW w:w="15456" w:type="dxa"/>
            <w:gridSpan w:val="9"/>
            <w:hideMark/>
          </w:tcPr>
          <w:p w:rsidR="001D0D38" w:rsidRPr="001D0D38" w:rsidRDefault="001D0D38" w:rsidP="001D0D38">
            <w:pPr>
              <w:rPr>
                <w:b/>
                <w:bCs/>
              </w:rPr>
            </w:pPr>
            <w:r w:rsidRPr="001D0D38">
              <w:rPr>
                <w:b/>
                <w:bCs/>
              </w:rPr>
              <w:t>Gli alunni BES verranno guidati nelle spiegazioni attraverso domande stimolo. Laddove risulti necessario, verranno accompagnati nella compilazione di uno slogan, di schede strutturate con obiettivi minimi e di problemi relativi all’argomento.</w:t>
            </w:r>
          </w:p>
        </w:tc>
      </w:tr>
      <w:tr w:rsidR="001D0D38" w:rsidRPr="001D0D38" w:rsidTr="001D0D38">
        <w:trPr>
          <w:trHeight w:val="300"/>
        </w:trPr>
        <w:tc>
          <w:tcPr>
            <w:tcW w:w="1603" w:type="dxa"/>
            <w:hideMark/>
          </w:tcPr>
          <w:p w:rsidR="001D0D38" w:rsidRPr="001D0D38" w:rsidRDefault="001D0D38" w:rsidP="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300"/>
        </w:trPr>
        <w:tc>
          <w:tcPr>
            <w:tcW w:w="15456" w:type="dxa"/>
            <w:gridSpan w:val="9"/>
            <w:hideMark/>
          </w:tcPr>
          <w:p w:rsidR="001D0D38" w:rsidRPr="001D0D38" w:rsidRDefault="001D0D38">
            <w:pPr>
              <w:rPr>
                <w:b/>
                <w:bCs/>
              </w:rPr>
            </w:pPr>
            <w:r w:rsidRPr="001D0D38">
              <w:rPr>
                <w:b/>
                <w:bCs/>
              </w:rPr>
              <w:lastRenderedPageBreak/>
              <w:t>CONTRIBUTO DELLE DISCIPLINE COINVOLTE</w:t>
            </w:r>
          </w:p>
        </w:tc>
      </w:tr>
      <w:tr w:rsidR="001D0D38" w:rsidRPr="001D0D38" w:rsidTr="001D0D38">
        <w:trPr>
          <w:trHeight w:val="315"/>
        </w:trPr>
        <w:tc>
          <w:tcPr>
            <w:tcW w:w="1603" w:type="dxa"/>
            <w:hideMark/>
          </w:tcPr>
          <w:p w:rsidR="001D0D38" w:rsidRPr="001D0D38" w:rsidRDefault="001D0D38">
            <w:pPr>
              <w:rPr>
                <w:b/>
                <w:bCs/>
              </w:rPr>
            </w:pPr>
          </w:p>
        </w:tc>
        <w:tc>
          <w:tcPr>
            <w:tcW w:w="1222" w:type="dxa"/>
            <w:hideMark/>
          </w:tcPr>
          <w:p w:rsidR="001D0D38" w:rsidRPr="001D0D38" w:rsidRDefault="001D0D38"/>
        </w:tc>
        <w:tc>
          <w:tcPr>
            <w:tcW w:w="1600" w:type="dxa"/>
            <w:hideMark/>
          </w:tcPr>
          <w:p w:rsidR="001D0D38" w:rsidRPr="001D0D38" w:rsidRDefault="001D0D38"/>
        </w:tc>
        <w:tc>
          <w:tcPr>
            <w:tcW w:w="1575" w:type="dxa"/>
            <w:hideMark/>
          </w:tcPr>
          <w:p w:rsidR="001D0D38" w:rsidRPr="001D0D38" w:rsidRDefault="001D0D38"/>
        </w:tc>
        <w:tc>
          <w:tcPr>
            <w:tcW w:w="2060" w:type="dxa"/>
            <w:hideMark/>
          </w:tcPr>
          <w:p w:rsidR="001D0D38" w:rsidRPr="001D0D38" w:rsidRDefault="001D0D38"/>
        </w:tc>
        <w:tc>
          <w:tcPr>
            <w:tcW w:w="1702" w:type="dxa"/>
            <w:hideMark/>
          </w:tcPr>
          <w:p w:rsidR="001D0D38" w:rsidRPr="001D0D38" w:rsidRDefault="001D0D38"/>
        </w:tc>
        <w:tc>
          <w:tcPr>
            <w:tcW w:w="1749" w:type="dxa"/>
            <w:hideMark/>
          </w:tcPr>
          <w:p w:rsidR="001D0D38" w:rsidRPr="001D0D38" w:rsidRDefault="001D0D38"/>
        </w:tc>
        <w:tc>
          <w:tcPr>
            <w:tcW w:w="1872" w:type="dxa"/>
            <w:hideMark/>
          </w:tcPr>
          <w:p w:rsidR="001D0D38" w:rsidRPr="001D0D38" w:rsidRDefault="001D0D38"/>
        </w:tc>
        <w:tc>
          <w:tcPr>
            <w:tcW w:w="2073" w:type="dxa"/>
            <w:hideMark/>
          </w:tcPr>
          <w:p w:rsidR="001D0D38" w:rsidRPr="001D0D38" w:rsidRDefault="001D0D38"/>
        </w:tc>
      </w:tr>
      <w:tr w:rsidR="001D0D38" w:rsidRPr="001D0D38" w:rsidTr="001D0D38">
        <w:trPr>
          <w:trHeight w:val="900"/>
        </w:trPr>
        <w:tc>
          <w:tcPr>
            <w:tcW w:w="1603" w:type="dxa"/>
            <w:hideMark/>
          </w:tcPr>
          <w:p w:rsidR="001D0D38" w:rsidRPr="001D0D38" w:rsidRDefault="001D0D38" w:rsidP="001D0D38">
            <w:pPr>
              <w:rPr>
                <w:b/>
                <w:bCs/>
              </w:rPr>
            </w:pPr>
            <w:r w:rsidRPr="001D0D38">
              <w:rPr>
                <w:b/>
                <w:bCs/>
              </w:rPr>
              <w:t>GRADO SCOLASTICO</w:t>
            </w:r>
          </w:p>
        </w:tc>
        <w:tc>
          <w:tcPr>
            <w:tcW w:w="1222" w:type="dxa"/>
            <w:hideMark/>
          </w:tcPr>
          <w:p w:rsidR="001D0D38" w:rsidRPr="001D0D38" w:rsidRDefault="001D0D38" w:rsidP="001D0D38">
            <w:pPr>
              <w:rPr>
                <w:b/>
                <w:bCs/>
              </w:rPr>
            </w:pPr>
            <w:r w:rsidRPr="001D0D38">
              <w:rPr>
                <w:b/>
                <w:bCs/>
              </w:rPr>
              <w:t>CLASSE</w:t>
            </w:r>
          </w:p>
        </w:tc>
        <w:tc>
          <w:tcPr>
            <w:tcW w:w="1600" w:type="dxa"/>
            <w:hideMark/>
          </w:tcPr>
          <w:p w:rsidR="001D0D38" w:rsidRPr="001D0D38" w:rsidRDefault="001D0D38" w:rsidP="001D0D38">
            <w:pPr>
              <w:rPr>
                <w:b/>
                <w:bCs/>
              </w:rPr>
            </w:pPr>
            <w:r w:rsidRPr="001D0D38">
              <w:rPr>
                <w:b/>
                <w:bCs/>
              </w:rPr>
              <w:t>DISCIPLINA</w:t>
            </w:r>
          </w:p>
        </w:tc>
        <w:tc>
          <w:tcPr>
            <w:tcW w:w="1575" w:type="dxa"/>
            <w:hideMark/>
          </w:tcPr>
          <w:p w:rsidR="001D0D38" w:rsidRPr="001D0D38" w:rsidRDefault="001D0D38" w:rsidP="001D0D38">
            <w:pPr>
              <w:rPr>
                <w:b/>
                <w:bCs/>
              </w:rPr>
            </w:pPr>
            <w:r w:rsidRPr="001D0D38">
              <w:rPr>
                <w:b/>
                <w:bCs/>
              </w:rPr>
              <w:t>NUCLEI TEMATICI</w:t>
            </w:r>
          </w:p>
        </w:tc>
        <w:tc>
          <w:tcPr>
            <w:tcW w:w="2060" w:type="dxa"/>
            <w:hideMark/>
          </w:tcPr>
          <w:p w:rsidR="001D0D38" w:rsidRPr="001D0D38" w:rsidRDefault="001D0D38" w:rsidP="001D0D38">
            <w:pPr>
              <w:rPr>
                <w:b/>
                <w:bCs/>
              </w:rPr>
            </w:pPr>
            <w:r w:rsidRPr="001D0D38">
              <w:rPr>
                <w:b/>
                <w:bCs/>
              </w:rPr>
              <w:t>COMPETENZA/E</w:t>
            </w:r>
          </w:p>
        </w:tc>
        <w:tc>
          <w:tcPr>
            <w:tcW w:w="1702" w:type="dxa"/>
            <w:hideMark/>
          </w:tcPr>
          <w:p w:rsidR="001D0D38" w:rsidRPr="001D0D38" w:rsidRDefault="001D0D38" w:rsidP="001D0D38">
            <w:pPr>
              <w:rPr>
                <w:b/>
                <w:bCs/>
              </w:rPr>
            </w:pPr>
            <w:r w:rsidRPr="001D0D38">
              <w:rPr>
                <w:b/>
                <w:bCs/>
              </w:rPr>
              <w:t>PROCESSI</w:t>
            </w:r>
          </w:p>
        </w:tc>
        <w:tc>
          <w:tcPr>
            <w:tcW w:w="1749" w:type="dxa"/>
            <w:hideMark/>
          </w:tcPr>
          <w:p w:rsidR="001D0D38" w:rsidRPr="001D0D38" w:rsidRDefault="001D0D38" w:rsidP="001D0D38">
            <w:pPr>
              <w:rPr>
                <w:b/>
                <w:bCs/>
              </w:rPr>
            </w:pPr>
            <w:r w:rsidRPr="001D0D38">
              <w:rPr>
                <w:b/>
                <w:bCs/>
              </w:rPr>
              <w:t>COMPITO</w:t>
            </w:r>
          </w:p>
        </w:tc>
        <w:tc>
          <w:tcPr>
            <w:tcW w:w="1872" w:type="dxa"/>
            <w:hideMark/>
          </w:tcPr>
          <w:p w:rsidR="001D0D38" w:rsidRPr="001D0D38" w:rsidRDefault="001D0D38" w:rsidP="001D0D38">
            <w:pPr>
              <w:rPr>
                <w:b/>
                <w:bCs/>
              </w:rPr>
            </w:pPr>
            <w:r w:rsidRPr="001D0D38">
              <w:rPr>
                <w:b/>
                <w:bCs/>
              </w:rPr>
              <w:t>ATTIVITA'</w:t>
            </w:r>
          </w:p>
        </w:tc>
        <w:tc>
          <w:tcPr>
            <w:tcW w:w="2073" w:type="dxa"/>
            <w:hideMark/>
          </w:tcPr>
          <w:p w:rsidR="001D0D38" w:rsidRPr="001D0D38" w:rsidRDefault="001D0D38" w:rsidP="001D0D38">
            <w:pPr>
              <w:rPr>
                <w:b/>
                <w:bCs/>
              </w:rPr>
            </w:pPr>
            <w:r w:rsidRPr="001D0D38">
              <w:rPr>
                <w:b/>
                <w:bCs/>
              </w:rPr>
              <w:t>STRUMENTI DI VERIFICA E VALUTAZIONE</w:t>
            </w:r>
          </w:p>
        </w:tc>
      </w:tr>
      <w:tr w:rsidR="001D0D38" w:rsidRPr="001D0D38" w:rsidTr="001D0D38">
        <w:trPr>
          <w:trHeight w:val="8190"/>
        </w:trPr>
        <w:tc>
          <w:tcPr>
            <w:tcW w:w="1603" w:type="dxa"/>
            <w:hideMark/>
          </w:tcPr>
          <w:p w:rsidR="001D0D38" w:rsidRPr="001D0D38" w:rsidRDefault="001D0D38">
            <w:r w:rsidRPr="001D0D38">
              <w:t>PRIMARIA</w:t>
            </w:r>
          </w:p>
        </w:tc>
        <w:tc>
          <w:tcPr>
            <w:tcW w:w="1222" w:type="dxa"/>
            <w:hideMark/>
          </w:tcPr>
          <w:p w:rsidR="001D0D38" w:rsidRPr="001D0D38" w:rsidRDefault="001D0D38">
            <w:r w:rsidRPr="001D0D38">
              <w:t>QUINTA</w:t>
            </w:r>
          </w:p>
        </w:tc>
        <w:tc>
          <w:tcPr>
            <w:tcW w:w="1600" w:type="dxa"/>
            <w:hideMark/>
          </w:tcPr>
          <w:p w:rsidR="001D0D38" w:rsidRPr="001D0D38" w:rsidRDefault="001D0D38">
            <w:r w:rsidRPr="001D0D38">
              <w:t>RELIGIONE</w:t>
            </w:r>
          </w:p>
        </w:tc>
        <w:tc>
          <w:tcPr>
            <w:tcW w:w="1575" w:type="dxa"/>
            <w:hideMark/>
          </w:tcPr>
          <w:p w:rsidR="001D0D38" w:rsidRPr="001D0D38" w:rsidRDefault="001D0D38">
            <w:r w:rsidRPr="001D0D38">
              <w:t>4. I VALORI ETICI E RELIGIOSI</w:t>
            </w:r>
          </w:p>
        </w:tc>
        <w:tc>
          <w:tcPr>
            <w:tcW w:w="2060" w:type="dxa"/>
            <w:hideMark/>
          </w:tcPr>
          <w:p w:rsidR="001D0D38" w:rsidRPr="001D0D38" w:rsidRDefault="001D0D38">
            <w:r w:rsidRPr="001D0D38">
              <w:br/>
              <w:t>Collaborare e partecipare</w:t>
            </w:r>
          </w:p>
        </w:tc>
        <w:tc>
          <w:tcPr>
            <w:tcW w:w="1702" w:type="dxa"/>
            <w:hideMark/>
          </w:tcPr>
          <w:p w:rsidR="001D0D38" w:rsidRPr="001D0D38" w:rsidRDefault="001D0D38">
            <w:r w:rsidRPr="001D0D38">
              <w:t>4a: Conoscere la Chiesa come comunità in cui credenti si impegnano per mettere in pratica gli insegnamenti di Gesù.</w:t>
            </w:r>
          </w:p>
        </w:tc>
        <w:tc>
          <w:tcPr>
            <w:tcW w:w="1749" w:type="dxa"/>
            <w:hideMark/>
          </w:tcPr>
          <w:p w:rsidR="001D0D38" w:rsidRPr="001D0D38" w:rsidRDefault="001D0D38">
            <w:r w:rsidRPr="001D0D38">
              <w:t>Studio ed analisi della storia di Mosè e dei Patriarchi</w:t>
            </w:r>
          </w:p>
        </w:tc>
        <w:tc>
          <w:tcPr>
            <w:tcW w:w="1872" w:type="dxa"/>
            <w:hideMark/>
          </w:tcPr>
          <w:p w:rsidR="001D0D38" w:rsidRPr="001D0D38" w:rsidRDefault="001D0D38">
            <w:r w:rsidRPr="001D0D38">
              <w:t>Presentazione: L’insegnante guiderà gli alunni alla conoscenza di Maria di cui si parla nel Nuovo Testamento, in particolare nel Vangelo di Luca. Diverse tradizioni hanno analizzato questa grande figura, compreso il Corano.</w:t>
            </w:r>
            <w:r w:rsidRPr="001D0D38">
              <w:br/>
              <w:t>Lettura dei brani dell’insegnante e sollecitazioni sui seguenti temi:</w:t>
            </w:r>
            <w:r w:rsidRPr="001D0D38">
              <w:br/>
              <w:t>Il Magnificat</w:t>
            </w:r>
            <w:r w:rsidRPr="001D0D38">
              <w:br/>
              <w:t>La preghiera: il rosario</w:t>
            </w:r>
            <w:r w:rsidRPr="001D0D38">
              <w:br/>
              <w:t>La madonna: iconografia, santuari, pellegrinaggi</w:t>
            </w:r>
            <w:r w:rsidRPr="001D0D38">
              <w:br/>
              <w:t>Le catacombe</w:t>
            </w:r>
            <w:r w:rsidRPr="001D0D38">
              <w:br/>
              <w:t>Poesia “il primo giorno dell’anno” Pablo Neruda</w:t>
            </w:r>
            <w:r w:rsidRPr="001D0D38">
              <w:br/>
              <w:t>Preghiera di Capodanno  (Papa Giovanni paolo II)</w:t>
            </w:r>
            <w:r w:rsidRPr="001D0D38">
              <w:br/>
              <w:t xml:space="preserve">Canzone il mondo </w:t>
            </w:r>
            <w:r w:rsidRPr="001D0D38">
              <w:lastRenderedPageBreak/>
              <w:t>che vorrei (Laura Pausini)</w:t>
            </w:r>
            <w:r w:rsidRPr="001D0D38">
              <w:br/>
              <w:t>Struttura dell’interno di una Chiesa</w:t>
            </w:r>
            <w:r w:rsidRPr="001D0D38">
              <w:br/>
              <w:t>San benedetto da Norcia e il monachesimo</w:t>
            </w:r>
            <w:r w:rsidRPr="001D0D38">
              <w:br/>
              <w:t>Il movimento ecumenico</w:t>
            </w:r>
            <w:r w:rsidRPr="001D0D38">
              <w:br/>
              <w:t>Giustizia e solidarietà: Don Luigi Ciotti</w:t>
            </w:r>
            <w:r w:rsidRPr="001D0D38">
              <w:br/>
              <w:t>Poesia Parole d’amore (Don Tonino Bello)</w:t>
            </w:r>
            <w:r w:rsidRPr="001D0D38">
              <w:br/>
              <w:t>Lettura delle pagine del libro:</w:t>
            </w:r>
            <w:r w:rsidRPr="001D0D38">
              <w:br/>
              <w:t xml:space="preserve">Tanti modi per dire Maria p.110; I segni della prima comunità pp.111-112; La diffusione della Chiesa p.113; L’architettura cristiana nel tempo pp.114-116; I sacramenti, segni operanti pp.117-119; La vita consacrata pp.120-121; II segni della complementarietà pp.122-123; Contraddizioni del nostro tempo </w:t>
            </w:r>
            <w:r w:rsidRPr="001D0D38">
              <w:lastRenderedPageBreak/>
              <w:t xml:space="preserve">p.124; Il progetto della Chiesa per la società p.125; Lettera aperta pp.126-127; Papa Francesco e la solidarietà pp128-129; </w:t>
            </w:r>
            <w:proofErr w:type="spellStart"/>
            <w:r w:rsidRPr="001D0D38">
              <w:t>C’e’</w:t>
            </w:r>
            <w:proofErr w:type="spellEnd"/>
            <w:r w:rsidRPr="001D0D38">
              <w:t xml:space="preserve"> posta per te p.130.</w:t>
            </w:r>
            <w:r w:rsidRPr="001D0D38">
              <w:br/>
              <w:t xml:space="preserve"> Quaderno operativo:</w:t>
            </w:r>
            <w:r w:rsidRPr="001D0D38">
              <w:br/>
              <w:t xml:space="preserve">Il simbolo del pesce p.62; I simboli delle catacombe p.63; L’architettura delle chiese p.64; Notizie dal monastero p.64; La Chiesa nel tempo p.66; Chiese cristiane sorelle p.67; Protestanti e anglicani p.68; L’ecumenismo p69; L’impegno per la vita p.70; Con gli ultimi del mondo p.71; Di che santo sei ? p 72  </w:t>
            </w:r>
            <w:r w:rsidRPr="001D0D38">
              <w:br/>
              <w:t xml:space="preserve">Visione dei film “Atti degli apostoli” </w:t>
            </w:r>
            <w:proofErr w:type="spellStart"/>
            <w:r w:rsidRPr="001D0D38">
              <w:t>e“San</w:t>
            </w:r>
            <w:proofErr w:type="spellEnd"/>
            <w:r w:rsidRPr="001D0D38">
              <w:t xml:space="preserve"> Benedetto”.</w:t>
            </w:r>
            <w:r w:rsidRPr="001D0D38">
              <w:br/>
              <w:t xml:space="preserve">Canzone il mondo che vorrei (Laura </w:t>
            </w:r>
            <w:r w:rsidRPr="001D0D38">
              <w:lastRenderedPageBreak/>
              <w:t>Pausini)</w:t>
            </w:r>
            <w:r w:rsidRPr="001D0D38">
              <w:br/>
              <w:t>Canti</w:t>
            </w:r>
          </w:p>
        </w:tc>
        <w:tc>
          <w:tcPr>
            <w:tcW w:w="2073" w:type="dxa"/>
            <w:hideMark/>
          </w:tcPr>
          <w:p w:rsidR="001D0D38" w:rsidRPr="001D0D38" w:rsidRDefault="001D0D38">
            <w:r w:rsidRPr="001D0D38">
              <w:lastRenderedPageBreak/>
              <w:t>Testi di vario tipo</w:t>
            </w:r>
            <w:r w:rsidRPr="001D0D38">
              <w:br/>
              <w:t>Materiale grafico pittorico</w:t>
            </w:r>
            <w:r w:rsidRPr="001D0D38">
              <w:br/>
              <w:t>Quaderno attivo</w:t>
            </w:r>
            <w:r w:rsidRPr="001D0D38">
              <w:br/>
              <w:t>Quaderno della creatività</w:t>
            </w:r>
            <w:r w:rsidRPr="001D0D38">
              <w:br/>
              <w:t>Giochi e canti</w:t>
            </w:r>
            <w:r w:rsidRPr="001D0D38">
              <w:br/>
            </w:r>
            <w:proofErr w:type="spellStart"/>
            <w:r w:rsidRPr="001D0D38">
              <w:t>Lim</w:t>
            </w:r>
            <w:proofErr w:type="spellEnd"/>
            <w:r w:rsidRPr="001D0D38">
              <w:t xml:space="preserve"> e computer</w:t>
            </w:r>
          </w:p>
        </w:tc>
      </w:tr>
    </w:tbl>
    <w:p w:rsidR="00323518" w:rsidRDefault="001D0D38"/>
    <w:sectPr w:rsidR="00323518" w:rsidSect="006369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00"/>
    <w:rsid w:val="001D0D38"/>
    <w:rsid w:val="00636900"/>
    <w:rsid w:val="009C4DD9"/>
    <w:rsid w:val="00DC7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989">
      <w:bodyDiv w:val="1"/>
      <w:marLeft w:val="0"/>
      <w:marRight w:val="0"/>
      <w:marTop w:val="0"/>
      <w:marBottom w:val="0"/>
      <w:divBdr>
        <w:top w:val="none" w:sz="0" w:space="0" w:color="auto"/>
        <w:left w:val="none" w:sz="0" w:space="0" w:color="auto"/>
        <w:bottom w:val="none" w:sz="0" w:space="0" w:color="auto"/>
        <w:right w:val="none" w:sz="0" w:space="0" w:color="auto"/>
      </w:divBdr>
    </w:div>
    <w:div w:id="678964982">
      <w:bodyDiv w:val="1"/>
      <w:marLeft w:val="0"/>
      <w:marRight w:val="0"/>
      <w:marTop w:val="0"/>
      <w:marBottom w:val="0"/>
      <w:divBdr>
        <w:top w:val="none" w:sz="0" w:space="0" w:color="auto"/>
        <w:left w:val="none" w:sz="0" w:space="0" w:color="auto"/>
        <w:bottom w:val="none" w:sz="0" w:space="0" w:color="auto"/>
        <w:right w:val="none" w:sz="0" w:space="0" w:color="auto"/>
      </w:divBdr>
    </w:div>
    <w:div w:id="828595536">
      <w:bodyDiv w:val="1"/>
      <w:marLeft w:val="0"/>
      <w:marRight w:val="0"/>
      <w:marTop w:val="0"/>
      <w:marBottom w:val="0"/>
      <w:divBdr>
        <w:top w:val="none" w:sz="0" w:space="0" w:color="auto"/>
        <w:left w:val="none" w:sz="0" w:space="0" w:color="auto"/>
        <w:bottom w:val="none" w:sz="0" w:space="0" w:color="auto"/>
        <w:right w:val="none" w:sz="0" w:space="0" w:color="auto"/>
      </w:divBdr>
    </w:div>
    <w:div w:id="945385532">
      <w:bodyDiv w:val="1"/>
      <w:marLeft w:val="0"/>
      <w:marRight w:val="0"/>
      <w:marTop w:val="0"/>
      <w:marBottom w:val="0"/>
      <w:divBdr>
        <w:top w:val="none" w:sz="0" w:space="0" w:color="auto"/>
        <w:left w:val="none" w:sz="0" w:space="0" w:color="auto"/>
        <w:bottom w:val="none" w:sz="0" w:space="0" w:color="auto"/>
        <w:right w:val="none" w:sz="0" w:space="0" w:color="auto"/>
      </w:divBdr>
    </w:div>
    <w:div w:id="1087772926">
      <w:bodyDiv w:val="1"/>
      <w:marLeft w:val="0"/>
      <w:marRight w:val="0"/>
      <w:marTop w:val="0"/>
      <w:marBottom w:val="0"/>
      <w:divBdr>
        <w:top w:val="none" w:sz="0" w:space="0" w:color="auto"/>
        <w:left w:val="none" w:sz="0" w:space="0" w:color="auto"/>
        <w:bottom w:val="none" w:sz="0" w:space="0" w:color="auto"/>
        <w:right w:val="none" w:sz="0" w:space="0" w:color="auto"/>
      </w:divBdr>
    </w:div>
    <w:div w:id="15684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3023</Words>
  <Characters>17237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Gennaro</cp:lastModifiedBy>
  <cp:revision>1</cp:revision>
  <dcterms:created xsi:type="dcterms:W3CDTF">2018-10-05T07:52:00Z</dcterms:created>
  <dcterms:modified xsi:type="dcterms:W3CDTF">2018-10-05T08:13:00Z</dcterms:modified>
</cp:coreProperties>
</file>